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19906" w14:textId="77777777" w:rsidR="000A1D77" w:rsidRPr="00687920" w:rsidRDefault="00394DEF" w:rsidP="000A1D77">
      <w:pPr>
        <w:pStyle w:val="Ttulo1"/>
        <w:ind w:left="0"/>
        <w:rPr>
          <w:rFonts w:ascii="Calibri" w:hAnsi="Calibri"/>
          <w:sz w:val="20"/>
        </w:rPr>
      </w:pPr>
      <w:r w:rsidRPr="00687920">
        <w:rPr>
          <w:rFonts w:ascii="Calibri" w:hAnsi="Calibri"/>
          <w:sz w:val="20"/>
        </w:rPr>
        <w:t>I. DATOS GENERALES.</w:t>
      </w:r>
      <w:r w:rsidRPr="00687920">
        <w:rPr>
          <w:rStyle w:val="Refdenotaalpie"/>
          <w:rFonts w:ascii="Calibri" w:hAnsi="Calibri"/>
          <w:sz w:val="20"/>
        </w:rPr>
        <w:footnoteReference w:id="1"/>
      </w:r>
    </w:p>
    <w:p w14:paraId="78A8637A" w14:textId="77777777" w:rsidR="000A1D77" w:rsidRPr="00687920" w:rsidRDefault="000A1D77" w:rsidP="000A1D77">
      <w:pPr>
        <w:rPr>
          <w:sz w:val="20"/>
          <w:lang w:val="es-ES" w:eastAsia="es-ES"/>
        </w:rPr>
      </w:pPr>
    </w:p>
    <w:p w14:paraId="6EFD3987" w14:textId="77777777" w:rsidR="00394DEF" w:rsidRPr="00687920" w:rsidRDefault="00394DEF" w:rsidP="000A1D77">
      <w:pPr>
        <w:spacing w:line="240" w:lineRule="auto"/>
        <w:rPr>
          <w:b/>
          <w:sz w:val="20"/>
        </w:rPr>
      </w:pPr>
      <w:r w:rsidRPr="00687920">
        <w:rPr>
          <w:b/>
          <w:sz w:val="20"/>
        </w:rPr>
        <w:t>1.- DATOS GENERALES DEL PROYECTO</w:t>
      </w:r>
    </w:p>
    <w:tbl>
      <w:tblPr>
        <w:tblStyle w:val="Tablaconcuadrculaclara1"/>
        <w:tblW w:w="8845" w:type="dxa"/>
        <w:tblLayout w:type="fixed"/>
        <w:tblLook w:val="0000" w:firstRow="0" w:lastRow="0" w:firstColumn="0" w:lastColumn="0" w:noHBand="0" w:noVBand="0"/>
      </w:tblPr>
      <w:tblGrid>
        <w:gridCol w:w="1620"/>
        <w:gridCol w:w="3780"/>
        <w:gridCol w:w="1080"/>
        <w:gridCol w:w="2365"/>
      </w:tblGrid>
      <w:tr w:rsidR="00394DEF" w:rsidRPr="00687920" w14:paraId="35882ADC" w14:textId="77777777" w:rsidTr="00C95316">
        <w:trPr>
          <w:trHeight w:val="339"/>
        </w:trPr>
        <w:tc>
          <w:tcPr>
            <w:tcW w:w="1620" w:type="dxa"/>
          </w:tcPr>
          <w:p w14:paraId="0394D3C7"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14:paraId="7F8D23C6" w14:textId="77777777"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14:paraId="64A262C1" w14:textId="77777777"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14:paraId="44B381D2" w14:textId="77777777" w:rsidR="00394DEF" w:rsidRPr="00687920" w:rsidRDefault="00394DEF" w:rsidP="00394DEF">
            <w:pPr>
              <w:rPr>
                <w:rFonts w:ascii="Calibri" w:eastAsia="Times New Roman" w:hAnsi="Calibri" w:cs="Arial"/>
                <w:sz w:val="20"/>
                <w:lang w:val="es-ES" w:eastAsia="es-ES"/>
              </w:rPr>
            </w:pPr>
          </w:p>
        </w:tc>
      </w:tr>
    </w:tbl>
    <w:p w14:paraId="43E0FE08" w14:textId="77777777" w:rsidR="00394DEF" w:rsidRPr="00687920" w:rsidRDefault="00394DEF">
      <w:pPr>
        <w:rPr>
          <w:b/>
          <w:sz w:val="20"/>
        </w:rPr>
      </w:pPr>
    </w:p>
    <w:tbl>
      <w:tblPr>
        <w:tblStyle w:val="Tablaconcuadrcu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14:paraId="32491B9C" w14:textId="77777777" w:rsidTr="00C95316">
        <w:trPr>
          <w:trHeight w:val="490"/>
        </w:trPr>
        <w:tc>
          <w:tcPr>
            <w:tcW w:w="3240" w:type="dxa"/>
          </w:tcPr>
          <w:p w14:paraId="297E5705"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14:paraId="6EDD13AF" w14:textId="77777777" w:rsidR="00394DEF" w:rsidRPr="00687920" w:rsidRDefault="00394DEF" w:rsidP="00394DEF">
            <w:pPr>
              <w:rPr>
                <w:rFonts w:ascii="Calibri" w:eastAsia="Times New Roman" w:hAnsi="Calibri" w:cs="Arial"/>
                <w:sz w:val="20"/>
                <w:lang w:val="es-ES" w:eastAsia="es-ES"/>
              </w:rPr>
            </w:pPr>
          </w:p>
        </w:tc>
      </w:tr>
      <w:tr w:rsidR="00394DEF" w:rsidRPr="00687920" w14:paraId="44368D47" w14:textId="77777777" w:rsidTr="00C95316">
        <w:trPr>
          <w:trHeight w:val="490"/>
        </w:trPr>
        <w:tc>
          <w:tcPr>
            <w:tcW w:w="3240" w:type="dxa"/>
          </w:tcPr>
          <w:p w14:paraId="39B4ED0A"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14:paraId="6CF66967" w14:textId="77777777" w:rsidR="00394DEF" w:rsidRPr="00687920" w:rsidRDefault="00394DEF" w:rsidP="00394DEF">
            <w:pPr>
              <w:rPr>
                <w:rFonts w:ascii="Calibri" w:eastAsia="Times New Roman" w:hAnsi="Calibri" w:cs="Arial"/>
                <w:sz w:val="20"/>
                <w:lang w:val="es-ES" w:eastAsia="es-ES"/>
              </w:rPr>
            </w:pPr>
          </w:p>
        </w:tc>
      </w:tr>
      <w:tr w:rsidR="00394DEF" w:rsidRPr="00687920" w14:paraId="6D7710B9" w14:textId="77777777" w:rsidTr="00C95316">
        <w:trPr>
          <w:trHeight w:val="399"/>
        </w:trPr>
        <w:tc>
          <w:tcPr>
            <w:tcW w:w="3240" w:type="dxa"/>
          </w:tcPr>
          <w:p w14:paraId="7BD6B62E" w14:textId="77777777" w:rsidR="00394DEF" w:rsidRPr="00687920" w:rsidRDefault="000054A5" w:rsidP="00394DEF">
            <w:pPr>
              <w:keepNext/>
              <w:outlineLvl w:val="2"/>
              <w:rPr>
                <w:rFonts w:ascii="Calibri" w:eastAsia="Times New Roman" w:hAnsi="Calibri" w:cs="Arial"/>
                <w:b/>
                <w:bCs/>
                <w:sz w:val="20"/>
                <w:lang w:val="es-ES" w:eastAsia="es-ES"/>
              </w:rPr>
            </w:pPr>
            <w:proofErr w:type="gramStart"/>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w:t>
            </w:r>
            <w:proofErr w:type="gramEnd"/>
            <w:r w:rsidR="00394DEF" w:rsidRPr="00687920">
              <w:rPr>
                <w:rFonts w:ascii="Calibri" w:eastAsia="Times New Roman" w:hAnsi="Calibri" w:cs="Arial"/>
                <w:b/>
                <w:bCs/>
                <w:sz w:val="20"/>
                <w:lang w:val="es-ES" w:eastAsia="es-ES"/>
              </w:rPr>
              <w:t xml:space="preserve">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14:paraId="7717F74C" w14:textId="77777777" w:rsidR="00394DEF" w:rsidRPr="00687920" w:rsidRDefault="00394DEF" w:rsidP="00394DEF">
            <w:pPr>
              <w:rPr>
                <w:rFonts w:ascii="Calibri" w:eastAsia="Times New Roman" w:hAnsi="Calibri" w:cs="Arial"/>
                <w:sz w:val="20"/>
                <w:lang w:val="es-ES" w:eastAsia="es-ES"/>
              </w:rPr>
            </w:pPr>
          </w:p>
        </w:tc>
      </w:tr>
      <w:tr w:rsidR="00394DEF" w:rsidRPr="00687920" w14:paraId="3141B94E" w14:textId="77777777" w:rsidTr="00C95316">
        <w:trPr>
          <w:trHeight w:val="325"/>
        </w:trPr>
        <w:tc>
          <w:tcPr>
            <w:tcW w:w="3240" w:type="dxa"/>
          </w:tcPr>
          <w:p w14:paraId="0BC97BA0" w14:textId="77777777"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14:paraId="4B986AB0" w14:textId="77777777" w:rsidR="00394DEF" w:rsidRPr="00687920" w:rsidRDefault="00394DEF" w:rsidP="00394DEF">
            <w:pPr>
              <w:rPr>
                <w:rFonts w:ascii="Calibri" w:eastAsia="Times New Roman" w:hAnsi="Calibri" w:cs="Arial"/>
                <w:b/>
                <w:bCs/>
                <w:sz w:val="20"/>
                <w:lang w:val="es-ES" w:eastAsia="es-ES"/>
              </w:rPr>
            </w:pPr>
          </w:p>
        </w:tc>
      </w:tr>
      <w:tr w:rsidR="00394DEF" w:rsidRPr="00687920" w14:paraId="535807CB" w14:textId="77777777" w:rsidTr="00C95316">
        <w:trPr>
          <w:trHeight w:val="490"/>
        </w:trPr>
        <w:tc>
          <w:tcPr>
            <w:tcW w:w="3240" w:type="dxa"/>
          </w:tcPr>
          <w:p w14:paraId="416EB73C"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proofErr w:type="gramStart"/>
            <w:r w:rsidRPr="00687920">
              <w:rPr>
                <w:rFonts w:ascii="Calibri" w:eastAsia="Times New Roman" w:hAnsi="Calibri" w:cs="Arial"/>
                <w:sz w:val="16"/>
                <w:szCs w:val="18"/>
                <w:lang w:val="es-ES" w:eastAsia="es-ES"/>
              </w:rPr>
              <w:t>( comuna</w:t>
            </w:r>
            <w:proofErr w:type="gramEnd"/>
            <w:r w:rsidRPr="00687920">
              <w:rPr>
                <w:rFonts w:ascii="Calibri" w:eastAsia="Times New Roman" w:hAnsi="Calibri" w:cs="Arial"/>
                <w:sz w:val="16"/>
                <w:szCs w:val="18"/>
                <w:lang w:val="es-ES" w:eastAsia="es-ES"/>
              </w:rPr>
              <w:t xml:space="preserve"> o asociación de comunas)</w:t>
            </w:r>
          </w:p>
        </w:tc>
        <w:tc>
          <w:tcPr>
            <w:tcW w:w="5580" w:type="dxa"/>
            <w:gridSpan w:val="4"/>
          </w:tcPr>
          <w:p w14:paraId="4F7840BA"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14:paraId="5C79215B" w14:textId="77777777" w:rsidTr="00C95316">
        <w:trPr>
          <w:trHeight w:val="490"/>
        </w:trPr>
        <w:tc>
          <w:tcPr>
            <w:tcW w:w="3240" w:type="dxa"/>
          </w:tcPr>
          <w:p w14:paraId="732FE9FC"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14:paraId="10305053"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14:paraId="288649A9" w14:textId="77777777" w:rsidR="00394DEF" w:rsidRPr="00687920" w:rsidRDefault="00394DEF" w:rsidP="00394DEF">
            <w:pPr>
              <w:rPr>
                <w:rFonts w:ascii="Calibri" w:eastAsia="Times New Roman" w:hAnsi="Calibri" w:cs="Arial"/>
                <w:b/>
                <w:bCs/>
                <w:sz w:val="20"/>
                <w:lang w:val="es-ES" w:eastAsia="es-ES"/>
              </w:rPr>
            </w:pPr>
          </w:p>
        </w:tc>
        <w:tc>
          <w:tcPr>
            <w:tcW w:w="2160" w:type="dxa"/>
          </w:tcPr>
          <w:p w14:paraId="42C49323"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14:paraId="0A4D8F24" w14:textId="77777777" w:rsidR="00394DEF" w:rsidRPr="00687920" w:rsidRDefault="00394DEF" w:rsidP="00394DEF">
            <w:pPr>
              <w:rPr>
                <w:rFonts w:ascii="Calibri" w:eastAsia="Times New Roman" w:hAnsi="Calibri" w:cs="Arial"/>
                <w:sz w:val="20"/>
                <w:lang w:val="es-ES" w:eastAsia="es-ES"/>
              </w:rPr>
            </w:pPr>
          </w:p>
        </w:tc>
      </w:tr>
      <w:tr w:rsidR="00394DEF" w:rsidRPr="00687920" w14:paraId="235A9061" w14:textId="77777777" w:rsidTr="00C95316">
        <w:trPr>
          <w:trHeight w:val="490"/>
        </w:trPr>
        <w:tc>
          <w:tcPr>
            <w:tcW w:w="3240" w:type="dxa"/>
          </w:tcPr>
          <w:p w14:paraId="2E0192A0"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14:paraId="0D62D38D" w14:textId="77777777" w:rsidR="00394DEF" w:rsidRPr="00687920" w:rsidRDefault="00394DEF" w:rsidP="00394DEF">
            <w:pPr>
              <w:rPr>
                <w:rFonts w:ascii="Calibri" w:eastAsia="Times New Roman" w:hAnsi="Calibri" w:cs="Arial"/>
                <w:sz w:val="20"/>
                <w:lang w:val="es-ES" w:eastAsia="es-ES"/>
              </w:rPr>
            </w:pPr>
          </w:p>
        </w:tc>
      </w:tr>
    </w:tbl>
    <w:p w14:paraId="6461B001" w14:textId="77777777" w:rsidR="00394DEF" w:rsidRPr="00687920" w:rsidRDefault="00394DEF">
      <w:pPr>
        <w:rPr>
          <w:b/>
          <w:sz w:val="20"/>
        </w:rPr>
      </w:pPr>
    </w:p>
    <w:p w14:paraId="12A9FD3E" w14:textId="77777777" w:rsidR="00394DEF" w:rsidRPr="00687920" w:rsidRDefault="00394DEF" w:rsidP="00394DEF">
      <w:pPr>
        <w:rPr>
          <w:b/>
          <w:sz w:val="20"/>
        </w:rPr>
      </w:pPr>
      <w:r w:rsidRPr="00687920">
        <w:rPr>
          <w:b/>
          <w:sz w:val="20"/>
        </w:rPr>
        <w:t>2.- ANTECEDENTES DE LA INSTITUCIÓN</w:t>
      </w:r>
    </w:p>
    <w:tbl>
      <w:tblPr>
        <w:tblStyle w:val="Tablaconcuadrculaclara1"/>
        <w:tblW w:w="0" w:type="auto"/>
        <w:tblLook w:val="0000" w:firstRow="0" w:lastRow="0" w:firstColumn="0" w:lastColumn="0" w:noHBand="0" w:noVBand="0"/>
      </w:tblPr>
      <w:tblGrid>
        <w:gridCol w:w="3043"/>
        <w:gridCol w:w="465"/>
        <w:gridCol w:w="337"/>
        <w:gridCol w:w="922"/>
        <w:gridCol w:w="1189"/>
        <w:gridCol w:w="203"/>
        <w:gridCol w:w="1101"/>
        <w:gridCol w:w="1568"/>
      </w:tblGrid>
      <w:tr w:rsidR="00394DEF" w:rsidRPr="00687920" w14:paraId="224082AE" w14:textId="77777777" w:rsidTr="00C95316">
        <w:tc>
          <w:tcPr>
            <w:tcW w:w="8910" w:type="dxa"/>
            <w:gridSpan w:val="8"/>
          </w:tcPr>
          <w:p w14:paraId="1E64F610" w14:textId="77777777"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14:paraId="1DEEFEDE" w14:textId="77777777" w:rsidTr="00C95316">
        <w:tc>
          <w:tcPr>
            <w:tcW w:w="8910" w:type="dxa"/>
            <w:gridSpan w:val="8"/>
          </w:tcPr>
          <w:p w14:paraId="1FE20FE6"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3E88B75B" w14:textId="77777777" w:rsidR="000A1D77" w:rsidRPr="00687920" w:rsidRDefault="000A1D77" w:rsidP="00394DEF">
            <w:pPr>
              <w:rPr>
                <w:rFonts w:ascii="Calibri" w:eastAsia="Times New Roman" w:hAnsi="Calibri" w:cs="Arial"/>
                <w:b/>
                <w:bCs/>
                <w:sz w:val="20"/>
                <w:lang w:val="es-ES" w:eastAsia="es-ES"/>
              </w:rPr>
            </w:pPr>
          </w:p>
        </w:tc>
      </w:tr>
      <w:tr w:rsidR="00394DEF" w:rsidRPr="00687920" w14:paraId="1E5E3888" w14:textId="77777777" w:rsidTr="00C95316">
        <w:trPr>
          <w:trHeight w:val="290"/>
        </w:trPr>
        <w:tc>
          <w:tcPr>
            <w:tcW w:w="3554" w:type="dxa"/>
            <w:gridSpan w:val="2"/>
          </w:tcPr>
          <w:p w14:paraId="74B45832" w14:textId="77777777"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14:paraId="45A8764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14:paraId="6ACEE619"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14:paraId="5C995D7D" w14:textId="77777777" w:rsidTr="00C95316">
        <w:trPr>
          <w:trHeight w:val="290"/>
        </w:trPr>
        <w:tc>
          <w:tcPr>
            <w:tcW w:w="3554" w:type="dxa"/>
            <w:gridSpan w:val="2"/>
          </w:tcPr>
          <w:p w14:paraId="1FAB7F2B" w14:textId="77777777"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14:paraId="113A4C39" w14:textId="77777777"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14:paraId="048AD1A5" w14:textId="77777777" w:rsidR="00394DEF" w:rsidRPr="00687920" w:rsidRDefault="00394DEF" w:rsidP="00394DEF">
            <w:pPr>
              <w:jc w:val="center"/>
              <w:rPr>
                <w:rFonts w:ascii="Calibri" w:eastAsia="Times New Roman" w:hAnsi="Calibri" w:cs="Arial"/>
                <w:b/>
                <w:bCs/>
                <w:sz w:val="20"/>
                <w:lang w:val="es-ES" w:eastAsia="es-ES"/>
              </w:rPr>
            </w:pPr>
          </w:p>
        </w:tc>
      </w:tr>
      <w:tr w:rsidR="00394DEF" w:rsidRPr="00687920" w14:paraId="029E8F77" w14:textId="77777777" w:rsidTr="00C95316">
        <w:tc>
          <w:tcPr>
            <w:tcW w:w="3554" w:type="dxa"/>
            <w:gridSpan w:val="2"/>
          </w:tcPr>
          <w:p w14:paraId="02A4673F"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14:paraId="78197F66"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14:paraId="05397002"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14:paraId="078AC230" w14:textId="77777777"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14:paraId="71486D8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14:paraId="7CBF6AE4" w14:textId="77777777" w:rsidTr="00C95316">
        <w:trPr>
          <w:trHeight w:val="453"/>
        </w:trPr>
        <w:tc>
          <w:tcPr>
            <w:tcW w:w="3554" w:type="dxa"/>
            <w:gridSpan w:val="2"/>
          </w:tcPr>
          <w:p w14:paraId="17F27D5B"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14:paraId="4CBFDD95" w14:textId="77777777" w:rsidR="00394DEF" w:rsidRPr="00687920" w:rsidRDefault="00394DEF" w:rsidP="00394DEF">
            <w:pPr>
              <w:rPr>
                <w:rFonts w:ascii="Calibri" w:eastAsia="Times New Roman" w:hAnsi="Calibri" w:cs="Times New Roman"/>
                <w:sz w:val="20"/>
                <w:lang w:val="es-ES" w:eastAsia="es-ES"/>
              </w:rPr>
            </w:pPr>
          </w:p>
        </w:tc>
        <w:tc>
          <w:tcPr>
            <w:tcW w:w="2683" w:type="dxa"/>
            <w:gridSpan w:val="2"/>
          </w:tcPr>
          <w:p w14:paraId="77A47F95"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530835B5" w14:textId="77777777" w:rsidTr="00C95316">
        <w:trPr>
          <w:trHeight w:val="335"/>
        </w:trPr>
        <w:tc>
          <w:tcPr>
            <w:tcW w:w="8910" w:type="dxa"/>
            <w:gridSpan w:val="8"/>
          </w:tcPr>
          <w:p w14:paraId="56749F18"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14:paraId="33E543B9" w14:textId="77777777" w:rsidTr="00C95316">
        <w:trPr>
          <w:trHeight w:val="489"/>
        </w:trPr>
        <w:tc>
          <w:tcPr>
            <w:tcW w:w="3080" w:type="dxa"/>
          </w:tcPr>
          <w:p w14:paraId="7D01405C"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14:paraId="340F00EF" w14:textId="77777777" w:rsidR="00394DEF" w:rsidRPr="00687920" w:rsidRDefault="00394DEF" w:rsidP="00394DEF">
            <w:pPr>
              <w:jc w:val="center"/>
              <w:rPr>
                <w:rFonts w:ascii="Calibri" w:eastAsia="Times New Roman" w:hAnsi="Calibri" w:cs="Times New Roman"/>
                <w:sz w:val="20"/>
                <w:lang w:val="es-ES" w:eastAsia="es-ES"/>
              </w:rPr>
            </w:pPr>
            <w:proofErr w:type="spellStart"/>
            <w:r w:rsidRPr="00687920">
              <w:rPr>
                <w:rFonts w:ascii="Calibri" w:eastAsia="Times New Roman" w:hAnsi="Calibri" w:cs="Arial"/>
                <w:b/>
                <w:bCs/>
                <w:sz w:val="20"/>
                <w:lang w:val="es-ES" w:eastAsia="es-ES"/>
              </w:rPr>
              <w:t>Nº</w:t>
            </w:r>
            <w:proofErr w:type="spellEnd"/>
          </w:p>
        </w:tc>
        <w:tc>
          <w:tcPr>
            <w:tcW w:w="2133" w:type="dxa"/>
            <w:gridSpan w:val="2"/>
          </w:tcPr>
          <w:p w14:paraId="3EA39FE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14:paraId="2639200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14:paraId="788F7E17"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14:paraId="3924FB4A" w14:textId="77777777" w:rsidTr="00C95316">
        <w:trPr>
          <w:trHeight w:val="369"/>
        </w:trPr>
        <w:tc>
          <w:tcPr>
            <w:tcW w:w="3080" w:type="dxa"/>
          </w:tcPr>
          <w:p w14:paraId="7D63E45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C3C29DB"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811" w:type="dxa"/>
            <w:gridSpan w:val="2"/>
          </w:tcPr>
          <w:p w14:paraId="2B1EBCC2"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133" w:type="dxa"/>
            <w:gridSpan w:val="2"/>
          </w:tcPr>
          <w:p w14:paraId="553C1E3D"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E60FA1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311" w:type="dxa"/>
            <w:gridSpan w:val="2"/>
          </w:tcPr>
          <w:p w14:paraId="69679F85"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575" w:type="dxa"/>
          </w:tcPr>
          <w:p w14:paraId="475F96B2"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14:paraId="5AC90A71"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lastRenderedPageBreak/>
        <w:t xml:space="preserve">3.- </w:t>
      </w:r>
      <w:r w:rsidRPr="00687920">
        <w:rPr>
          <w:rFonts w:ascii="Calibri" w:eastAsia="Times New Roman" w:hAnsi="Calibri" w:cs="Arial"/>
          <w:b/>
          <w:bCs/>
          <w:sz w:val="20"/>
          <w:lang w:val="es-ES" w:eastAsia="es-ES"/>
        </w:rPr>
        <w:t>ANTECEDENTES DEL PROYECTO</w:t>
      </w:r>
    </w:p>
    <w:p w14:paraId="6DA2729B"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14:paraId="0C13912F"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Tablaconcuadrculaclara1"/>
        <w:tblW w:w="0" w:type="auto"/>
        <w:tblLook w:val="0000" w:firstRow="0" w:lastRow="0" w:firstColumn="0" w:lastColumn="0" w:noHBand="0" w:noVBand="0"/>
      </w:tblPr>
      <w:tblGrid>
        <w:gridCol w:w="2662"/>
        <w:gridCol w:w="918"/>
        <w:gridCol w:w="854"/>
        <w:gridCol w:w="1637"/>
        <w:gridCol w:w="2757"/>
      </w:tblGrid>
      <w:tr w:rsidR="00394DEF" w:rsidRPr="00687920" w14:paraId="426C5FBC" w14:textId="77777777" w:rsidTr="00C95316">
        <w:tc>
          <w:tcPr>
            <w:tcW w:w="4461" w:type="dxa"/>
            <w:gridSpan w:val="3"/>
          </w:tcPr>
          <w:p w14:paraId="65B568B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14:paraId="7B7E96CE" w14:textId="77777777"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14:paraId="7C65E358" w14:textId="77777777" w:rsidTr="00C95316">
        <w:tc>
          <w:tcPr>
            <w:tcW w:w="4461" w:type="dxa"/>
            <w:gridSpan w:val="3"/>
          </w:tcPr>
          <w:p w14:paraId="52A195B9"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14:paraId="1BF9BFAA"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14:paraId="573A8DFC"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14:paraId="198386C4" w14:textId="77777777" w:rsidTr="00C95316">
        <w:tc>
          <w:tcPr>
            <w:tcW w:w="8910" w:type="dxa"/>
            <w:gridSpan w:val="5"/>
          </w:tcPr>
          <w:p w14:paraId="6BCFAF4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14:paraId="70516656" w14:textId="77777777" w:rsidTr="00C95316">
        <w:trPr>
          <w:trHeight w:val="675"/>
        </w:trPr>
        <w:tc>
          <w:tcPr>
            <w:tcW w:w="2671" w:type="dxa"/>
          </w:tcPr>
          <w:p w14:paraId="65D5D68E"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14:paraId="5794FF1E" w14:textId="77777777" w:rsidR="00394DEF" w:rsidRPr="00687920" w:rsidRDefault="00394DEF" w:rsidP="00394DEF">
            <w:pPr>
              <w:jc w:val="center"/>
              <w:rPr>
                <w:rFonts w:ascii="Calibri" w:eastAsia="Times New Roman" w:hAnsi="Calibri" w:cs="Times New Roman"/>
                <w:sz w:val="20"/>
                <w:u w:val="single"/>
                <w:lang w:val="es-ES" w:eastAsia="es-ES"/>
              </w:rPr>
            </w:pPr>
            <w:proofErr w:type="spellStart"/>
            <w:r w:rsidRPr="00687920">
              <w:rPr>
                <w:rFonts w:ascii="Calibri" w:eastAsia="Times New Roman" w:hAnsi="Calibri" w:cs="Arial"/>
                <w:b/>
                <w:bCs/>
                <w:sz w:val="20"/>
                <w:u w:val="single"/>
                <w:lang w:val="es-ES" w:eastAsia="es-ES"/>
              </w:rPr>
              <w:t>Nº</w:t>
            </w:r>
            <w:proofErr w:type="spellEnd"/>
          </w:p>
        </w:tc>
        <w:tc>
          <w:tcPr>
            <w:tcW w:w="2520" w:type="dxa"/>
            <w:gridSpan w:val="2"/>
          </w:tcPr>
          <w:p w14:paraId="0A0C1391" w14:textId="77777777"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14:paraId="0C576A36" w14:textId="77777777" w:rsidR="00394DEF" w:rsidRPr="00687920" w:rsidRDefault="00394DEF" w:rsidP="00394DEF">
            <w:pPr>
              <w:jc w:val="center"/>
              <w:rPr>
                <w:rFonts w:ascii="Calibri" w:eastAsia="Times New Roman" w:hAnsi="Calibri" w:cs="Times New Roman"/>
                <w:sz w:val="20"/>
                <w:lang w:val="es-ES" w:eastAsia="es-ES"/>
              </w:rPr>
            </w:pPr>
          </w:p>
        </w:tc>
        <w:tc>
          <w:tcPr>
            <w:tcW w:w="2790" w:type="dxa"/>
          </w:tcPr>
          <w:p w14:paraId="10924681" w14:textId="77777777"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14:paraId="56A76EC5" w14:textId="77777777"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14:paraId="506EC6ED" w14:textId="77777777" w:rsidTr="00C95316">
        <w:trPr>
          <w:trHeight w:val="744"/>
        </w:trPr>
        <w:tc>
          <w:tcPr>
            <w:tcW w:w="2671" w:type="dxa"/>
          </w:tcPr>
          <w:p w14:paraId="7DCFEB39" w14:textId="77777777" w:rsidR="00394DEF" w:rsidRPr="00687920" w:rsidRDefault="00394DEF" w:rsidP="00394DEF">
            <w:pPr>
              <w:rPr>
                <w:rFonts w:ascii="Calibri" w:eastAsia="Times New Roman" w:hAnsi="Calibri" w:cs="Arial"/>
                <w:b/>
                <w:bCs/>
                <w:sz w:val="20"/>
                <w:u w:val="single"/>
                <w:lang w:val="es-ES" w:eastAsia="es-ES"/>
              </w:rPr>
            </w:pPr>
          </w:p>
        </w:tc>
        <w:tc>
          <w:tcPr>
            <w:tcW w:w="929" w:type="dxa"/>
          </w:tcPr>
          <w:p w14:paraId="2C7FDED2" w14:textId="77777777"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14:paraId="4093F488" w14:textId="77777777" w:rsidR="00394DEF" w:rsidRPr="00687920" w:rsidRDefault="00394DEF" w:rsidP="00394DEF">
            <w:pPr>
              <w:rPr>
                <w:rFonts w:ascii="Calibri" w:eastAsia="Times New Roman" w:hAnsi="Calibri" w:cs="Arial"/>
                <w:b/>
                <w:bCs/>
                <w:sz w:val="20"/>
                <w:u w:val="single"/>
                <w:lang w:val="es-ES" w:eastAsia="es-ES"/>
              </w:rPr>
            </w:pPr>
          </w:p>
        </w:tc>
        <w:tc>
          <w:tcPr>
            <w:tcW w:w="2790" w:type="dxa"/>
          </w:tcPr>
          <w:p w14:paraId="0718E1DF" w14:textId="77777777" w:rsidR="00394DEF" w:rsidRPr="00687920" w:rsidRDefault="00394DEF" w:rsidP="00394DEF">
            <w:pPr>
              <w:jc w:val="center"/>
              <w:rPr>
                <w:rFonts w:ascii="Calibri" w:eastAsia="Times New Roman" w:hAnsi="Calibri" w:cs="Arial"/>
                <w:b/>
                <w:bCs/>
                <w:sz w:val="20"/>
                <w:u w:val="single"/>
                <w:lang w:val="es-ES" w:eastAsia="es-ES"/>
              </w:rPr>
            </w:pPr>
          </w:p>
          <w:p w14:paraId="609DE108" w14:textId="77777777" w:rsidR="00394DEF" w:rsidRPr="00687920" w:rsidRDefault="00394DEF" w:rsidP="00394DEF">
            <w:pPr>
              <w:jc w:val="center"/>
              <w:rPr>
                <w:rFonts w:ascii="Calibri" w:eastAsia="Times New Roman" w:hAnsi="Calibri" w:cs="Arial"/>
                <w:b/>
                <w:bCs/>
                <w:sz w:val="20"/>
                <w:u w:val="single"/>
                <w:lang w:val="es-ES" w:eastAsia="es-ES"/>
              </w:rPr>
            </w:pPr>
          </w:p>
          <w:p w14:paraId="23CED284" w14:textId="77777777" w:rsidR="00394DEF" w:rsidRPr="00687920" w:rsidRDefault="00394DEF" w:rsidP="00394DEF">
            <w:pPr>
              <w:rPr>
                <w:rFonts w:ascii="Calibri" w:eastAsia="Times New Roman" w:hAnsi="Calibri" w:cs="Arial"/>
                <w:b/>
                <w:bCs/>
                <w:sz w:val="20"/>
                <w:u w:val="single"/>
                <w:lang w:val="es-ES" w:eastAsia="es-ES"/>
              </w:rPr>
            </w:pPr>
          </w:p>
        </w:tc>
      </w:tr>
      <w:tr w:rsidR="00394DEF" w:rsidRPr="00687920" w14:paraId="158392E3" w14:textId="77777777" w:rsidTr="00C95316">
        <w:trPr>
          <w:trHeight w:val="290"/>
        </w:trPr>
        <w:tc>
          <w:tcPr>
            <w:tcW w:w="2671" w:type="dxa"/>
          </w:tcPr>
          <w:p w14:paraId="44D25C0C" w14:textId="77777777"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14:paraId="55220C0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14:paraId="16354ACF"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14:paraId="6E18F347" w14:textId="77777777" w:rsidTr="00C95316">
        <w:trPr>
          <w:trHeight w:val="130"/>
        </w:trPr>
        <w:tc>
          <w:tcPr>
            <w:tcW w:w="2671" w:type="dxa"/>
            <w:vMerge w:val="restart"/>
          </w:tcPr>
          <w:p w14:paraId="73A6BDF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5ED2B313"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14:paraId="542CD3F7"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56CC926E"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14:paraId="011A6ECA" w14:textId="77777777"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14:paraId="7E28A1A8" w14:textId="77777777" w:rsidTr="00C95316">
        <w:trPr>
          <w:trHeight w:val="130"/>
        </w:trPr>
        <w:tc>
          <w:tcPr>
            <w:tcW w:w="0" w:type="auto"/>
            <w:vMerge/>
          </w:tcPr>
          <w:p w14:paraId="4E39D7F7" w14:textId="77777777" w:rsidR="00394DEF" w:rsidRPr="00687920" w:rsidRDefault="00394DEF" w:rsidP="00394DEF">
            <w:pPr>
              <w:rPr>
                <w:rFonts w:ascii="Calibri" w:eastAsia="Times New Roman" w:hAnsi="Calibri" w:cs="Times New Roman"/>
                <w:sz w:val="20"/>
                <w:lang w:val="es-ES" w:eastAsia="es-ES"/>
              </w:rPr>
            </w:pPr>
          </w:p>
        </w:tc>
        <w:tc>
          <w:tcPr>
            <w:tcW w:w="3449" w:type="dxa"/>
            <w:gridSpan w:val="3"/>
          </w:tcPr>
          <w:p w14:paraId="1C1EF6C6"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6AEDCDD0"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14:paraId="3FFD9422"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0A043B14" w14:textId="77777777" w:rsidTr="00C95316">
        <w:trPr>
          <w:trHeight w:val="253"/>
        </w:trPr>
        <w:tc>
          <w:tcPr>
            <w:tcW w:w="0" w:type="auto"/>
            <w:vMerge/>
          </w:tcPr>
          <w:p w14:paraId="77CEAAE8"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4E7F704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14:paraId="64DA00DD" w14:textId="77777777" w:rsidTr="00C95316">
        <w:trPr>
          <w:trHeight w:val="473"/>
        </w:trPr>
        <w:tc>
          <w:tcPr>
            <w:tcW w:w="0" w:type="auto"/>
            <w:vMerge/>
          </w:tcPr>
          <w:p w14:paraId="5F5B2077"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45F969E5"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0C6048EA"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14:paraId="1A5FFF8B" w14:textId="77777777" w:rsidR="00394DEF" w:rsidRPr="00687920" w:rsidRDefault="00394DEF">
      <w:pPr>
        <w:rPr>
          <w:b/>
          <w:sz w:val="20"/>
        </w:rPr>
      </w:pPr>
    </w:p>
    <w:p w14:paraId="6FDB487E" w14:textId="77777777" w:rsidR="00394DEF" w:rsidRPr="00687920" w:rsidRDefault="00394DEF">
      <w:pPr>
        <w:rPr>
          <w:b/>
          <w:sz w:val="20"/>
        </w:rPr>
      </w:pPr>
    </w:p>
    <w:p w14:paraId="4A78F12D" w14:textId="77777777" w:rsidR="0058769A" w:rsidRPr="00687920" w:rsidRDefault="0058769A">
      <w:pPr>
        <w:rPr>
          <w:b/>
          <w:sz w:val="20"/>
        </w:rPr>
      </w:pPr>
    </w:p>
    <w:p w14:paraId="1CC9184D" w14:textId="77777777" w:rsidR="00394DEF" w:rsidRPr="00687920" w:rsidRDefault="00394DEF">
      <w:pPr>
        <w:rPr>
          <w:b/>
          <w:sz w:val="20"/>
        </w:rPr>
      </w:pPr>
    </w:p>
    <w:p w14:paraId="69B60A5A" w14:textId="77777777" w:rsidR="00394DEF" w:rsidRPr="00687920" w:rsidRDefault="00394DEF">
      <w:pPr>
        <w:rPr>
          <w:b/>
          <w:sz w:val="20"/>
        </w:rPr>
      </w:pPr>
    </w:p>
    <w:p w14:paraId="07B80A5F" w14:textId="77777777" w:rsidR="00394DEF" w:rsidRPr="00687920" w:rsidRDefault="00394DEF">
      <w:pPr>
        <w:rPr>
          <w:b/>
          <w:sz w:val="20"/>
        </w:rPr>
      </w:pPr>
    </w:p>
    <w:p w14:paraId="3A7292AA" w14:textId="77777777" w:rsidR="00394DEF" w:rsidRPr="00687920" w:rsidRDefault="00394DEF">
      <w:pPr>
        <w:rPr>
          <w:b/>
          <w:sz w:val="20"/>
        </w:rPr>
      </w:pPr>
    </w:p>
    <w:p w14:paraId="5871476B" w14:textId="77777777" w:rsidR="00394DEF" w:rsidRPr="00687920" w:rsidRDefault="00394DEF">
      <w:pPr>
        <w:rPr>
          <w:b/>
          <w:sz w:val="20"/>
        </w:rPr>
      </w:pPr>
    </w:p>
    <w:p w14:paraId="0CCDAE8A" w14:textId="77777777" w:rsidR="00394DEF" w:rsidRPr="00687920" w:rsidRDefault="00394DEF">
      <w:pPr>
        <w:rPr>
          <w:b/>
          <w:sz w:val="20"/>
        </w:rPr>
      </w:pPr>
    </w:p>
    <w:p w14:paraId="49AD8F5E" w14:textId="77777777" w:rsidR="00394DEF" w:rsidRPr="00687920" w:rsidRDefault="00394DEF">
      <w:pPr>
        <w:rPr>
          <w:b/>
          <w:sz w:val="20"/>
        </w:rPr>
      </w:pPr>
    </w:p>
    <w:p w14:paraId="2261DB92" w14:textId="77777777"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14:paraId="1F314263" w14:textId="77777777"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14:paraId="3FCC9B58" w14:textId="0C1A3533" w:rsidR="005144A2" w:rsidRPr="00D76B9E" w:rsidRDefault="005144A2" w:rsidP="005144A2">
      <w:pPr>
        <w:jc w:val="both"/>
        <w:rPr>
          <w:rFonts w:ascii="Calibri" w:hAnsi="Calibri" w:cs="Arial"/>
          <w:sz w:val="20"/>
        </w:rPr>
      </w:pPr>
      <w:r w:rsidRPr="00D76B9E">
        <w:rPr>
          <w:rFonts w:ascii="Calibri" w:hAnsi="Calibri" w:cs="Arial"/>
          <w:sz w:val="20"/>
        </w:rPr>
        <w:t xml:space="preserve">1.- EXPERIENCIA ANTERIOR EN LAS ÁREAS DE TRABAJO DE SENAME </w:t>
      </w:r>
      <w:r w:rsidR="006D2A29">
        <w:rPr>
          <w:rFonts w:ascii="Calibri" w:hAnsi="Calibri" w:cs="Arial"/>
          <w:sz w:val="20"/>
        </w:rPr>
        <w:t>(S</w:t>
      </w:r>
      <w:r w:rsidRPr="00687920">
        <w:rPr>
          <w:rFonts w:ascii="Calibri" w:hAnsi="Calibri" w:cs="Arial"/>
          <w:sz w:val="20"/>
        </w:rPr>
        <w:t xml:space="preserve">e debe incorporar preferentemente información referida al trabajo previo desarrollado por el colaborador acreditado en las áreas de intervención relacionadas a la ley 20.084, </w:t>
      </w:r>
      <w:r w:rsidR="00D76B9E" w:rsidRPr="00D76B9E">
        <w:rPr>
          <w:rFonts w:ascii="Calibri" w:hAnsi="Calibri" w:cs="Arial"/>
          <w:sz w:val="20"/>
        </w:rPr>
        <w:t>y al</w:t>
      </w:r>
      <w:r w:rsidR="00196C1B" w:rsidRPr="00D76B9E">
        <w:rPr>
          <w:rFonts w:ascii="Calibri" w:hAnsi="Calibri" w:cs="Arial"/>
          <w:sz w:val="20"/>
        </w:rPr>
        <w:t xml:space="preserve"> apoy</w:t>
      </w:r>
      <w:r w:rsidR="001247FC" w:rsidRPr="00D76B9E">
        <w:rPr>
          <w:rFonts w:ascii="Calibri" w:hAnsi="Calibri" w:cs="Arial"/>
          <w:sz w:val="20"/>
        </w:rPr>
        <w:t xml:space="preserve">o pedagógico y psicopedagógico para contribuir en la inserción educativa de los jóvenes sancionados en centros y programas por la </w:t>
      </w:r>
      <w:r w:rsidR="00D76B9E">
        <w:rPr>
          <w:rFonts w:ascii="Calibri" w:hAnsi="Calibri" w:cs="Arial"/>
          <w:sz w:val="20"/>
        </w:rPr>
        <w:t>L</w:t>
      </w:r>
      <w:r w:rsidR="001247FC" w:rsidRPr="00D76B9E">
        <w:rPr>
          <w:rFonts w:ascii="Calibri" w:hAnsi="Calibri" w:cs="Arial"/>
          <w:sz w:val="20"/>
        </w:rPr>
        <w:t xml:space="preserve">ey </w:t>
      </w:r>
      <w:proofErr w:type="spellStart"/>
      <w:r w:rsidR="001247FC" w:rsidRPr="00D76B9E">
        <w:rPr>
          <w:rFonts w:ascii="Calibri" w:hAnsi="Calibri" w:cs="Arial"/>
          <w:sz w:val="20"/>
        </w:rPr>
        <w:t>N°</w:t>
      </w:r>
      <w:proofErr w:type="spellEnd"/>
      <w:r w:rsidR="001247FC" w:rsidRPr="00D76B9E">
        <w:rPr>
          <w:rFonts w:ascii="Calibri" w:hAnsi="Calibri" w:cs="Arial"/>
          <w:sz w:val="20"/>
        </w:rPr>
        <w:t xml:space="preserve"> 20.084.</w:t>
      </w:r>
    </w:p>
    <w:tbl>
      <w:tblPr>
        <w:tblStyle w:val="Tablaconcuadrculaclara1"/>
        <w:tblW w:w="13325" w:type="dxa"/>
        <w:tblLook w:val="01E0" w:firstRow="1" w:lastRow="1" w:firstColumn="1" w:lastColumn="1" w:noHBand="0" w:noVBand="0"/>
      </w:tblPr>
      <w:tblGrid>
        <w:gridCol w:w="3114"/>
        <w:gridCol w:w="1848"/>
        <w:gridCol w:w="2693"/>
        <w:gridCol w:w="2835"/>
        <w:gridCol w:w="2835"/>
      </w:tblGrid>
      <w:tr w:rsidR="005144A2" w:rsidRPr="00687920" w14:paraId="46281F8E" w14:textId="77777777" w:rsidTr="00544BAB">
        <w:trPr>
          <w:trHeight w:val="634"/>
        </w:trPr>
        <w:tc>
          <w:tcPr>
            <w:tcW w:w="3114" w:type="dxa"/>
          </w:tcPr>
          <w:p w14:paraId="27704E78"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1848" w:type="dxa"/>
          </w:tcPr>
          <w:p w14:paraId="1A7F20B8"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14:paraId="1A17057E"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14:paraId="003A73AA"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14:paraId="5D73FFC5"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14:paraId="7AF1EE85" w14:textId="77777777" w:rsidTr="00544BAB">
        <w:trPr>
          <w:trHeight w:val="873"/>
        </w:trPr>
        <w:tc>
          <w:tcPr>
            <w:tcW w:w="3114" w:type="dxa"/>
          </w:tcPr>
          <w:p w14:paraId="0C4F5D89" w14:textId="14B9619C" w:rsidR="005144A2" w:rsidRPr="00544BAB" w:rsidRDefault="00875A34" w:rsidP="00D76B9E">
            <w:pPr>
              <w:shd w:val="clear" w:color="auto" w:fill="FFFFFF"/>
              <w:spacing w:before="100" w:beforeAutospacing="1" w:after="100" w:afterAutospacing="1"/>
              <w:jc w:val="both"/>
              <w:rPr>
                <w:rFonts w:ascii="Calibri" w:hAnsi="Calibri" w:cs="Arial"/>
                <w:b/>
                <w:bCs/>
                <w:sz w:val="18"/>
              </w:rPr>
            </w:pPr>
            <w:r w:rsidRPr="00544BAB">
              <w:rPr>
                <w:rFonts w:ascii="Calibri" w:hAnsi="Calibri" w:cs="Arial"/>
                <w:b/>
                <w:bCs/>
                <w:sz w:val="18"/>
              </w:rPr>
              <w:t>Intervención pedagógica y psicopedagógica con adolescentes y jóvenes que se encuentran cumpliendo medidas y sanciones penales en los centros privativos de libertad y medio libre</w:t>
            </w:r>
            <w:r w:rsidR="00410885" w:rsidRPr="00544BAB">
              <w:rPr>
                <w:rFonts w:ascii="Calibri" w:hAnsi="Calibri" w:cs="Arial"/>
                <w:b/>
                <w:bCs/>
                <w:sz w:val="18"/>
              </w:rPr>
              <w:t>, para la reinserción educativa, como programa de apoyo especializado.</w:t>
            </w:r>
          </w:p>
        </w:tc>
        <w:tc>
          <w:tcPr>
            <w:tcW w:w="1848" w:type="dxa"/>
          </w:tcPr>
          <w:p w14:paraId="5BC4072B" w14:textId="77777777" w:rsidR="005144A2" w:rsidRPr="00687920" w:rsidRDefault="005144A2" w:rsidP="00157274">
            <w:pPr>
              <w:rPr>
                <w:rFonts w:ascii="Calibri" w:hAnsi="Calibri" w:cs="Arial"/>
                <w:b/>
                <w:bCs/>
                <w:sz w:val="18"/>
              </w:rPr>
            </w:pPr>
          </w:p>
        </w:tc>
        <w:tc>
          <w:tcPr>
            <w:tcW w:w="2693" w:type="dxa"/>
          </w:tcPr>
          <w:p w14:paraId="0A53D185" w14:textId="77777777" w:rsidR="005144A2" w:rsidRPr="00687920" w:rsidRDefault="005144A2" w:rsidP="00157274">
            <w:pPr>
              <w:rPr>
                <w:rFonts w:ascii="Calibri" w:hAnsi="Calibri" w:cs="Arial"/>
                <w:b/>
                <w:bCs/>
                <w:sz w:val="18"/>
              </w:rPr>
            </w:pPr>
          </w:p>
        </w:tc>
        <w:tc>
          <w:tcPr>
            <w:tcW w:w="2835" w:type="dxa"/>
          </w:tcPr>
          <w:p w14:paraId="4C998713" w14:textId="77777777" w:rsidR="005144A2" w:rsidRPr="00687920" w:rsidRDefault="005144A2" w:rsidP="00157274">
            <w:pPr>
              <w:rPr>
                <w:rFonts w:ascii="Calibri" w:hAnsi="Calibri" w:cs="Arial"/>
                <w:b/>
                <w:bCs/>
                <w:sz w:val="18"/>
              </w:rPr>
            </w:pPr>
          </w:p>
        </w:tc>
        <w:tc>
          <w:tcPr>
            <w:tcW w:w="2835" w:type="dxa"/>
          </w:tcPr>
          <w:p w14:paraId="38DFC0BD" w14:textId="77777777" w:rsidR="005144A2" w:rsidRPr="00687920" w:rsidRDefault="005144A2" w:rsidP="00157274">
            <w:pPr>
              <w:rPr>
                <w:rFonts w:ascii="Calibri" w:hAnsi="Calibri" w:cs="Arial"/>
                <w:b/>
                <w:bCs/>
                <w:sz w:val="18"/>
              </w:rPr>
            </w:pPr>
          </w:p>
        </w:tc>
      </w:tr>
      <w:tr w:rsidR="005144A2" w:rsidRPr="00687920" w14:paraId="1DEC3C4A" w14:textId="77777777" w:rsidTr="00544BAB">
        <w:trPr>
          <w:trHeight w:val="520"/>
        </w:trPr>
        <w:tc>
          <w:tcPr>
            <w:tcW w:w="3114" w:type="dxa"/>
          </w:tcPr>
          <w:p w14:paraId="2E5858AE" w14:textId="14CDE383" w:rsidR="005144A2" w:rsidRPr="00544BAB" w:rsidRDefault="00875A34" w:rsidP="00D76B9E">
            <w:pPr>
              <w:shd w:val="clear" w:color="auto" w:fill="FFFFFF"/>
              <w:spacing w:before="100" w:beforeAutospacing="1" w:after="100" w:afterAutospacing="1"/>
              <w:jc w:val="both"/>
              <w:rPr>
                <w:rFonts w:eastAsia="Calibri" w:cstheme="minorHAnsi"/>
                <w:b/>
                <w:bCs/>
              </w:rPr>
            </w:pPr>
            <w:r w:rsidRPr="00544BAB">
              <w:rPr>
                <w:rFonts w:ascii="Calibri" w:hAnsi="Calibri" w:cs="Arial"/>
                <w:b/>
                <w:bCs/>
                <w:sz w:val="18"/>
              </w:rPr>
              <w:t>Programas de reinserción social para jóvenes que han entrado en conflicto con la Ley penal, dentro del marco de la aplicación de la ley 20.084</w:t>
            </w:r>
          </w:p>
        </w:tc>
        <w:tc>
          <w:tcPr>
            <w:tcW w:w="1848" w:type="dxa"/>
          </w:tcPr>
          <w:p w14:paraId="0E4EE880" w14:textId="5D454B00" w:rsidR="005144A2" w:rsidRPr="00687920" w:rsidRDefault="005144A2" w:rsidP="00157274">
            <w:pPr>
              <w:rPr>
                <w:rFonts w:ascii="Calibri" w:hAnsi="Calibri" w:cs="Arial"/>
                <w:b/>
                <w:bCs/>
                <w:sz w:val="18"/>
              </w:rPr>
            </w:pPr>
          </w:p>
        </w:tc>
        <w:tc>
          <w:tcPr>
            <w:tcW w:w="2693" w:type="dxa"/>
          </w:tcPr>
          <w:p w14:paraId="043A2F73" w14:textId="668DFD1E" w:rsidR="005144A2" w:rsidRPr="00DB1382" w:rsidRDefault="005144A2" w:rsidP="00DB1382">
            <w:pPr>
              <w:shd w:val="clear" w:color="auto" w:fill="FFFFFF"/>
              <w:spacing w:before="100" w:beforeAutospacing="1" w:after="100" w:afterAutospacing="1" w:line="276" w:lineRule="auto"/>
              <w:jc w:val="both"/>
              <w:rPr>
                <w:rFonts w:eastAsia="Calibri" w:cstheme="minorHAnsi"/>
                <w:b/>
                <w:color w:val="FF0000"/>
                <w:sz w:val="18"/>
                <w:szCs w:val="18"/>
              </w:rPr>
            </w:pPr>
          </w:p>
        </w:tc>
        <w:tc>
          <w:tcPr>
            <w:tcW w:w="2835" w:type="dxa"/>
          </w:tcPr>
          <w:p w14:paraId="473B040D" w14:textId="77777777" w:rsidR="005144A2" w:rsidRPr="00687920" w:rsidRDefault="005144A2" w:rsidP="00157274">
            <w:pPr>
              <w:rPr>
                <w:rFonts w:ascii="Calibri" w:hAnsi="Calibri" w:cs="Arial"/>
                <w:b/>
                <w:bCs/>
                <w:sz w:val="18"/>
              </w:rPr>
            </w:pPr>
          </w:p>
        </w:tc>
        <w:tc>
          <w:tcPr>
            <w:tcW w:w="2835" w:type="dxa"/>
          </w:tcPr>
          <w:p w14:paraId="3E17462F" w14:textId="77777777" w:rsidR="005144A2" w:rsidRPr="00687920" w:rsidRDefault="005144A2" w:rsidP="00157274">
            <w:pPr>
              <w:rPr>
                <w:rFonts w:ascii="Calibri" w:hAnsi="Calibri" w:cs="Arial"/>
                <w:b/>
                <w:bCs/>
                <w:sz w:val="18"/>
              </w:rPr>
            </w:pPr>
          </w:p>
        </w:tc>
      </w:tr>
      <w:tr w:rsidR="005144A2" w:rsidRPr="00687920" w14:paraId="745F7252" w14:textId="77777777" w:rsidTr="00544BAB">
        <w:trPr>
          <w:trHeight w:val="713"/>
        </w:trPr>
        <w:tc>
          <w:tcPr>
            <w:tcW w:w="3114" w:type="dxa"/>
          </w:tcPr>
          <w:p w14:paraId="0AD193BD" w14:textId="77777777" w:rsidR="005144A2" w:rsidRPr="00544BAB" w:rsidRDefault="00843B7B" w:rsidP="00D76B9E">
            <w:pPr>
              <w:rPr>
                <w:rFonts w:ascii="Calibri" w:hAnsi="Calibri" w:cs="Arial"/>
                <w:b/>
                <w:bCs/>
                <w:sz w:val="18"/>
              </w:rPr>
            </w:pPr>
            <w:r w:rsidRPr="00544BAB">
              <w:rPr>
                <w:rFonts w:ascii="Calibri" w:hAnsi="Calibri" w:cs="Arial"/>
                <w:b/>
                <w:bCs/>
                <w:sz w:val="18"/>
              </w:rPr>
              <w:t>Intervención c</w:t>
            </w:r>
            <w:r w:rsidR="005144A2" w:rsidRPr="00544BAB">
              <w:rPr>
                <w:rFonts w:ascii="Calibri" w:hAnsi="Calibri" w:cs="Arial"/>
                <w:b/>
                <w:bCs/>
                <w:sz w:val="18"/>
              </w:rPr>
              <w:t xml:space="preserve">omunitaria y trabajo en red para la integración o reinserción social dirigida a población en conflicto con la ley penal. </w:t>
            </w:r>
          </w:p>
        </w:tc>
        <w:tc>
          <w:tcPr>
            <w:tcW w:w="1848" w:type="dxa"/>
          </w:tcPr>
          <w:p w14:paraId="251D7D9F" w14:textId="77777777" w:rsidR="005144A2" w:rsidRPr="00687920" w:rsidRDefault="005144A2" w:rsidP="00157274">
            <w:pPr>
              <w:rPr>
                <w:rFonts w:ascii="Calibri" w:hAnsi="Calibri" w:cs="Arial"/>
                <w:b/>
                <w:bCs/>
                <w:sz w:val="18"/>
              </w:rPr>
            </w:pPr>
          </w:p>
        </w:tc>
        <w:tc>
          <w:tcPr>
            <w:tcW w:w="2693" w:type="dxa"/>
          </w:tcPr>
          <w:p w14:paraId="77690CEF" w14:textId="77777777" w:rsidR="005144A2" w:rsidRPr="00687920" w:rsidRDefault="005144A2" w:rsidP="00157274">
            <w:pPr>
              <w:rPr>
                <w:rFonts w:ascii="Calibri" w:hAnsi="Calibri" w:cs="Arial"/>
                <w:b/>
                <w:bCs/>
                <w:sz w:val="18"/>
              </w:rPr>
            </w:pPr>
          </w:p>
        </w:tc>
        <w:tc>
          <w:tcPr>
            <w:tcW w:w="2835" w:type="dxa"/>
          </w:tcPr>
          <w:p w14:paraId="1422144E" w14:textId="77777777" w:rsidR="005144A2" w:rsidRPr="00687920" w:rsidRDefault="005144A2" w:rsidP="00157274">
            <w:pPr>
              <w:rPr>
                <w:rFonts w:ascii="Calibri" w:hAnsi="Calibri" w:cs="Arial"/>
                <w:b/>
                <w:bCs/>
                <w:sz w:val="18"/>
              </w:rPr>
            </w:pPr>
          </w:p>
        </w:tc>
        <w:tc>
          <w:tcPr>
            <w:tcW w:w="2835" w:type="dxa"/>
          </w:tcPr>
          <w:p w14:paraId="7A71A1F7" w14:textId="77777777" w:rsidR="005144A2" w:rsidRPr="00687920" w:rsidRDefault="005144A2" w:rsidP="00157274">
            <w:pPr>
              <w:rPr>
                <w:rFonts w:ascii="Calibri" w:hAnsi="Calibri" w:cs="Arial"/>
                <w:b/>
                <w:bCs/>
                <w:sz w:val="18"/>
              </w:rPr>
            </w:pPr>
          </w:p>
        </w:tc>
      </w:tr>
      <w:tr w:rsidR="005144A2" w:rsidRPr="00687920" w14:paraId="57E648D6" w14:textId="77777777" w:rsidTr="00544BAB">
        <w:trPr>
          <w:trHeight w:val="681"/>
        </w:trPr>
        <w:tc>
          <w:tcPr>
            <w:tcW w:w="3114" w:type="dxa"/>
          </w:tcPr>
          <w:p w14:paraId="0CB19BB8" w14:textId="77777777" w:rsidR="005144A2" w:rsidRPr="00544BAB" w:rsidRDefault="005144A2" w:rsidP="00157274">
            <w:pPr>
              <w:rPr>
                <w:rFonts w:ascii="Calibri" w:hAnsi="Calibri" w:cs="Arial"/>
                <w:b/>
                <w:bCs/>
                <w:sz w:val="18"/>
              </w:rPr>
            </w:pPr>
            <w:r w:rsidRPr="00544BAB">
              <w:rPr>
                <w:rFonts w:ascii="Calibri" w:hAnsi="Calibri" w:cs="Arial"/>
                <w:b/>
                <w:bCs/>
                <w:sz w:val="18"/>
              </w:rPr>
              <w:t>Otro</w:t>
            </w:r>
            <w:r w:rsidR="00460AC0" w:rsidRPr="00544BAB">
              <w:rPr>
                <w:rFonts w:ascii="Calibri" w:hAnsi="Calibri" w:cs="Arial"/>
                <w:b/>
                <w:bCs/>
                <w:sz w:val="18"/>
              </w:rPr>
              <w:t xml:space="preserve"> tipo de proyectos relacionados al sujeto de atención</w:t>
            </w:r>
            <w:r w:rsidR="00B57B57" w:rsidRPr="00544BAB">
              <w:rPr>
                <w:rStyle w:val="Refdenotaalpie"/>
                <w:rFonts w:ascii="Calibri" w:hAnsi="Calibri" w:cs="Arial"/>
                <w:b/>
                <w:bCs/>
                <w:sz w:val="18"/>
              </w:rPr>
              <w:footnoteReference w:id="4"/>
            </w:r>
          </w:p>
        </w:tc>
        <w:tc>
          <w:tcPr>
            <w:tcW w:w="1848" w:type="dxa"/>
          </w:tcPr>
          <w:p w14:paraId="14AF92ED" w14:textId="77777777" w:rsidR="005144A2" w:rsidRPr="00687920" w:rsidRDefault="005144A2" w:rsidP="00157274">
            <w:pPr>
              <w:rPr>
                <w:rFonts w:ascii="Calibri" w:hAnsi="Calibri" w:cs="Arial"/>
                <w:b/>
                <w:bCs/>
                <w:sz w:val="18"/>
              </w:rPr>
            </w:pPr>
          </w:p>
        </w:tc>
        <w:tc>
          <w:tcPr>
            <w:tcW w:w="2693" w:type="dxa"/>
          </w:tcPr>
          <w:p w14:paraId="2EA4409A" w14:textId="77777777" w:rsidR="005144A2" w:rsidRPr="00687920" w:rsidRDefault="005144A2" w:rsidP="00157274">
            <w:pPr>
              <w:rPr>
                <w:rFonts w:ascii="Calibri" w:hAnsi="Calibri" w:cs="Arial"/>
                <w:b/>
                <w:bCs/>
                <w:sz w:val="18"/>
              </w:rPr>
            </w:pPr>
          </w:p>
        </w:tc>
        <w:tc>
          <w:tcPr>
            <w:tcW w:w="2835" w:type="dxa"/>
          </w:tcPr>
          <w:p w14:paraId="6E4F17C1" w14:textId="77777777" w:rsidR="005144A2" w:rsidRPr="00687920" w:rsidRDefault="005144A2" w:rsidP="00157274">
            <w:pPr>
              <w:rPr>
                <w:rFonts w:ascii="Calibri" w:hAnsi="Calibri" w:cs="Arial"/>
                <w:b/>
                <w:bCs/>
                <w:sz w:val="18"/>
              </w:rPr>
            </w:pPr>
          </w:p>
        </w:tc>
        <w:tc>
          <w:tcPr>
            <w:tcW w:w="2835" w:type="dxa"/>
          </w:tcPr>
          <w:p w14:paraId="6B4F2FB6" w14:textId="77777777" w:rsidR="005144A2" w:rsidRPr="00687920" w:rsidRDefault="005144A2" w:rsidP="00157274">
            <w:pPr>
              <w:rPr>
                <w:rFonts w:ascii="Calibri" w:hAnsi="Calibri" w:cs="Arial"/>
                <w:b/>
                <w:bCs/>
                <w:sz w:val="18"/>
              </w:rPr>
            </w:pPr>
          </w:p>
        </w:tc>
      </w:tr>
      <w:tr w:rsidR="005144A2" w:rsidRPr="00687920" w14:paraId="68025265" w14:textId="77777777" w:rsidTr="00544BAB">
        <w:trPr>
          <w:trHeight w:val="1082"/>
        </w:trPr>
        <w:tc>
          <w:tcPr>
            <w:tcW w:w="3114" w:type="dxa"/>
          </w:tcPr>
          <w:p w14:paraId="38850CFD" w14:textId="77777777" w:rsidR="005144A2" w:rsidRPr="00544BAB" w:rsidRDefault="005144A2" w:rsidP="000C1CB2">
            <w:pPr>
              <w:rPr>
                <w:rFonts w:ascii="Calibri" w:hAnsi="Calibri" w:cs="Arial"/>
                <w:b/>
                <w:bCs/>
                <w:sz w:val="18"/>
              </w:rPr>
            </w:pPr>
            <w:r w:rsidRPr="00544BAB">
              <w:rPr>
                <w:rFonts w:ascii="Calibri" w:hAnsi="Calibri" w:cs="Arial"/>
                <w:b/>
                <w:bCs/>
                <w:sz w:val="18"/>
              </w:rPr>
              <w:t xml:space="preserve">Análisis </w:t>
            </w:r>
            <w:r w:rsidR="005A000D" w:rsidRPr="00544BAB">
              <w:rPr>
                <w:rFonts w:ascii="Calibri" w:hAnsi="Calibri" w:cs="Arial"/>
                <w:b/>
                <w:bCs/>
                <w:sz w:val="18"/>
              </w:rPr>
              <w:t>d</w:t>
            </w:r>
            <w:r w:rsidRPr="00544BAB">
              <w:rPr>
                <w:rFonts w:ascii="Calibri" w:hAnsi="Calibri" w:cs="Arial"/>
                <w:b/>
                <w:bCs/>
                <w:sz w:val="18"/>
              </w:rPr>
              <w:t>e resultados y logros de experiencias anteriores</w:t>
            </w:r>
            <w:r w:rsidR="005F61A6" w:rsidRPr="00544BAB">
              <w:rPr>
                <w:rFonts w:ascii="Calibri" w:hAnsi="Calibri" w:cs="Arial"/>
                <w:b/>
                <w:bCs/>
                <w:sz w:val="18"/>
              </w:rPr>
              <w:t xml:space="preserve">. </w:t>
            </w:r>
            <w:r w:rsidR="000C1CB2" w:rsidRPr="00544BAB">
              <w:rPr>
                <w:rFonts w:ascii="Calibri" w:hAnsi="Calibri" w:cs="Arial"/>
                <w:b/>
                <w:bCs/>
                <w:sz w:val="14"/>
              </w:rPr>
              <w:t xml:space="preserve"> R</w:t>
            </w:r>
            <w:r w:rsidR="00DC2BFA" w:rsidRPr="00544BAB">
              <w:rPr>
                <w:rFonts w:ascii="Calibri" w:hAnsi="Calibri" w:cs="Arial"/>
                <w:b/>
                <w:bCs/>
                <w:sz w:val="14"/>
              </w:rPr>
              <w:t>esultados cualitativos y cuantitativos que provocaron las intervenciones en los/las adolescentes y jóvenes.</w:t>
            </w:r>
          </w:p>
        </w:tc>
        <w:tc>
          <w:tcPr>
            <w:tcW w:w="10211" w:type="dxa"/>
            <w:gridSpan w:val="4"/>
          </w:tcPr>
          <w:p w14:paraId="6350182E" w14:textId="77777777" w:rsidR="005144A2" w:rsidRPr="00687920" w:rsidRDefault="005144A2" w:rsidP="00157274">
            <w:pPr>
              <w:rPr>
                <w:rFonts w:ascii="Calibri" w:hAnsi="Calibri" w:cs="Arial"/>
                <w:b/>
                <w:bCs/>
                <w:sz w:val="18"/>
              </w:rPr>
            </w:pPr>
          </w:p>
          <w:p w14:paraId="12BC877D" w14:textId="77777777" w:rsidR="005144A2" w:rsidRPr="00687920" w:rsidRDefault="005144A2" w:rsidP="00157274">
            <w:pPr>
              <w:rPr>
                <w:rFonts w:ascii="Calibri" w:hAnsi="Calibri" w:cs="Arial"/>
                <w:b/>
                <w:bCs/>
                <w:sz w:val="18"/>
              </w:rPr>
            </w:pPr>
          </w:p>
          <w:p w14:paraId="65A673AA" w14:textId="77777777" w:rsidR="001E5892" w:rsidRPr="00687920" w:rsidRDefault="001E5892" w:rsidP="00157274">
            <w:pPr>
              <w:rPr>
                <w:rFonts w:ascii="Calibri" w:hAnsi="Calibri" w:cs="Arial"/>
                <w:b/>
                <w:bCs/>
                <w:sz w:val="18"/>
              </w:rPr>
            </w:pPr>
          </w:p>
          <w:p w14:paraId="3DB035DF" w14:textId="77777777" w:rsidR="001E5892" w:rsidRPr="00687920" w:rsidRDefault="001E5892" w:rsidP="00157274">
            <w:pPr>
              <w:rPr>
                <w:rFonts w:ascii="Calibri" w:hAnsi="Calibri" w:cs="Arial"/>
                <w:b/>
                <w:bCs/>
                <w:sz w:val="18"/>
              </w:rPr>
            </w:pPr>
          </w:p>
          <w:p w14:paraId="6A01F434" w14:textId="77777777" w:rsidR="001E5892" w:rsidRPr="00687920" w:rsidRDefault="001E5892" w:rsidP="00157274">
            <w:pPr>
              <w:rPr>
                <w:rFonts w:ascii="Calibri" w:hAnsi="Calibri" w:cs="Arial"/>
                <w:b/>
                <w:bCs/>
                <w:sz w:val="18"/>
              </w:rPr>
            </w:pPr>
          </w:p>
        </w:tc>
      </w:tr>
    </w:tbl>
    <w:p w14:paraId="3C1FCEEC" w14:textId="77777777"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14:paraId="2B521298" w14:textId="0B5B9DF1"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DD4612">
        <w:rPr>
          <w:rFonts w:ascii="Calibri" w:hAnsi="Calibri" w:cs="Arial"/>
          <w:b/>
          <w:bCs/>
          <w:sz w:val="20"/>
        </w:rPr>
        <w:t xml:space="preserve">. </w:t>
      </w:r>
      <w:r w:rsidRPr="00687920">
        <w:rPr>
          <w:rFonts w:ascii="Calibri" w:hAnsi="Calibri" w:cs="Arial"/>
          <w:b/>
          <w:bCs/>
          <w:sz w:val="20"/>
        </w:rPr>
        <w:t>DIAGNÓSTICO</w:t>
      </w:r>
      <w:r w:rsidR="004A1087" w:rsidRPr="00687920">
        <w:rPr>
          <w:rFonts w:ascii="Calibri" w:hAnsi="Calibri" w:cs="Arial"/>
          <w:b/>
          <w:bCs/>
          <w:sz w:val="20"/>
        </w:rPr>
        <w:t xml:space="preserve"> TERRITORIAL</w:t>
      </w:r>
      <w:r w:rsidR="005827A1">
        <w:rPr>
          <w:rFonts w:ascii="Calibri" w:hAnsi="Calibri" w:cs="Arial"/>
          <w:b/>
          <w:bCs/>
          <w:sz w:val="20"/>
        </w:rPr>
        <w:t xml:space="preserve"> </w:t>
      </w:r>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3C7362" w:rsidRPr="00687920" w14:paraId="2CCC7D7B" w14:textId="77777777" w:rsidTr="003C7362">
        <w:trPr>
          <w:trHeight w:val="3086"/>
        </w:trPr>
        <w:tc>
          <w:tcPr>
            <w:tcW w:w="8846" w:type="dxa"/>
          </w:tcPr>
          <w:p w14:paraId="06A0296A" w14:textId="77777777" w:rsidR="003C7362" w:rsidRPr="00687920" w:rsidRDefault="003C7362">
            <w:pPr>
              <w:rPr>
                <w:b/>
                <w:sz w:val="20"/>
              </w:rPr>
            </w:pPr>
          </w:p>
          <w:p w14:paraId="496172F7" w14:textId="77777777" w:rsidR="005B6E3B" w:rsidRPr="00687920" w:rsidRDefault="005B6E3B">
            <w:pPr>
              <w:rPr>
                <w:b/>
                <w:sz w:val="20"/>
              </w:rPr>
            </w:pPr>
          </w:p>
          <w:p w14:paraId="3A84550F" w14:textId="77777777" w:rsidR="005B6E3B" w:rsidRPr="00687920" w:rsidRDefault="005B6E3B">
            <w:pPr>
              <w:rPr>
                <w:b/>
                <w:sz w:val="20"/>
              </w:rPr>
            </w:pPr>
          </w:p>
          <w:p w14:paraId="01BFE670" w14:textId="77777777" w:rsidR="005B6E3B" w:rsidRPr="00687920" w:rsidRDefault="005B6E3B">
            <w:pPr>
              <w:rPr>
                <w:b/>
                <w:sz w:val="20"/>
              </w:rPr>
            </w:pPr>
          </w:p>
          <w:p w14:paraId="39F7FCD4" w14:textId="77777777" w:rsidR="005B6E3B" w:rsidRPr="00687920" w:rsidRDefault="005B6E3B">
            <w:pPr>
              <w:rPr>
                <w:b/>
                <w:sz w:val="20"/>
              </w:rPr>
            </w:pPr>
          </w:p>
          <w:p w14:paraId="79AB15F3" w14:textId="77777777" w:rsidR="005B6E3B" w:rsidRPr="00687920" w:rsidRDefault="005B6E3B">
            <w:pPr>
              <w:rPr>
                <w:b/>
                <w:sz w:val="20"/>
              </w:rPr>
            </w:pPr>
          </w:p>
          <w:p w14:paraId="33760051" w14:textId="77777777" w:rsidR="005B6E3B" w:rsidRPr="00687920" w:rsidRDefault="005B6E3B">
            <w:pPr>
              <w:rPr>
                <w:b/>
                <w:sz w:val="20"/>
              </w:rPr>
            </w:pPr>
          </w:p>
          <w:p w14:paraId="50F6F2C6" w14:textId="77777777" w:rsidR="005B6E3B" w:rsidRPr="00687920" w:rsidRDefault="005B6E3B">
            <w:pPr>
              <w:rPr>
                <w:b/>
                <w:sz w:val="20"/>
              </w:rPr>
            </w:pPr>
          </w:p>
        </w:tc>
      </w:tr>
    </w:tbl>
    <w:p w14:paraId="0A4545B3" w14:textId="77777777" w:rsidR="001B5E87" w:rsidRPr="00687920" w:rsidRDefault="001B5E87" w:rsidP="0057453D">
      <w:pPr>
        <w:jc w:val="both"/>
        <w:rPr>
          <w:rFonts w:ascii="Calibri" w:hAnsi="Calibri" w:cs="Arial"/>
          <w:b/>
          <w:bCs/>
          <w:sz w:val="20"/>
        </w:rPr>
      </w:pPr>
    </w:p>
    <w:p w14:paraId="059A22B4" w14:textId="3E618F31" w:rsidR="0057453D" w:rsidRPr="00F42F81"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r w:rsidR="00F42F81">
        <w:rPr>
          <w:rFonts w:ascii="Calibri" w:hAnsi="Calibri" w:cs="Arial"/>
          <w:b/>
          <w:bCs/>
          <w:sz w:val="20"/>
        </w:rPr>
        <w:t xml:space="preserve"> </w:t>
      </w:r>
      <w:r w:rsidR="0057453D" w:rsidRPr="00687920">
        <w:rPr>
          <w:rFonts w:ascii="Calibri" w:hAnsi="Calibri" w:cs="Arial"/>
          <w:sz w:val="20"/>
        </w:rPr>
        <w:t xml:space="preserve">(Se debe describir características de rango </w:t>
      </w:r>
      <w:r w:rsidR="003F5D6F" w:rsidRPr="00687920">
        <w:rPr>
          <w:rFonts w:ascii="Calibri" w:hAnsi="Calibri" w:cs="Arial"/>
          <w:sz w:val="20"/>
        </w:rPr>
        <w:t>etario</w:t>
      </w:r>
      <w:r w:rsidR="0057453D"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6"/>
      </w:tblGrid>
      <w:tr w:rsidR="0057453D" w:rsidRPr="00687920" w14:paraId="499B369F" w14:textId="77777777" w:rsidTr="0057453D">
        <w:trPr>
          <w:trHeight w:val="3260"/>
        </w:trPr>
        <w:tc>
          <w:tcPr>
            <w:tcW w:w="8862" w:type="dxa"/>
          </w:tcPr>
          <w:p w14:paraId="05320526" w14:textId="77777777" w:rsidR="0057453D" w:rsidRPr="00687920" w:rsidRDefault="0057453D">
            <w:pPr>
              <w:rPr>
                <w:b/>
                <w:sz w:val="20"/>
              </w:rPr>
            </w:pPr>
          </w:p>
          <w:p w14:paraId="6AFC274B" w14:textId="77777777" w:rsidR="0057453D" w:rsidRPr="00687920" w:rsidRDefault="0057453D">
            <w:pPr>
              <w:rPr>
                <w:b/>
                <w:sz w:val="20"/>
              </w:rPr>
            </w:pPr>
          </w:p>
          <w:p w14:paraId="667C53B1" w14:textId="77777777" w:rsidR="0057453D" w:rsidRPr="00687920" w:rsidRDefault="0057453D">
            <w:pPr>
              <w:rPr>
                <w:b/>
                <w:sz w:val="20"/>
              </w:rPr>
            </w:pPr>
          </w:p>
          <w:p w14:paraId="4AA3996C" w14:textId="77777777" w:rsidR="0057453D" w:rsidRPr="00687920" w:rsidRDefault="0057453D">
            <w:pPr>
              <w:rPr>
                <w:b/>
                <w:sz w:val="20"/>
              </w:rPr>
            </w:pPr>
          </w:p>
          <w:p w14:paraId="0141A233" w14:textId="77777777" w:rsidR="0057453D" w:rsidRDefault="0057453D">
            <w:pPr>
              <w:rPr>
                <w:b/>
                <w:sz w:val="20"/>
              </w:rPr>
            </w:pPr>
          </w:p>
          <w:p w14:paraId="4DF82976" w14:textId="77777777" w:rsidR="00160EF2" w:rsidRDefault="00160EF2">
            <w:pPr>
              <w:rPr>
                <w:b/>
                <w:sz w:val="20"/>
              </w:rPr>
            </w:pPr>
          </w:p>
          <w:p w14:paraId="445B70C8" w14:textId="77777777" w:rsidR="00160EF2" w:rsidRDefault="00160EF2">
            <w:pPr>
              <w:rPr>
                <w:b/>
                <w:sz w:val="20"/>
              </w:rPr>
            </w:pPr>
          </w:p>
          <w:p w14:paraId="03027097" w14:textId="77777777" w:rsidR="00160EF2" w:rsidRDefault="00160EF2">
            <w:pPr>
              <w:rPr>
                <w:b/>
                <w:sz w:val="20"/>
              </w:rPr>
            </w:pPr>
          </w:p>
          <w:p w14:paraId="7128E9B8" w14:textId="77777777" w:rsidR="00160EF2" w:rsidRPr="00687920" w:rsidRDefault="00160EF2">
            <w:pPr>
              <w:rPr>
                <w:b/>
                <w:sz w:val="20"/>
              </w:rPr>
            </w:pPr>
          </w:p>
        </w:tc>
      </w:tr>
    </w:tbl>
    <w:p w14:paraId="628B587D" w14:textId="77777777" w:rsidR="0057453D" w:rsidRDefault="00AC2469" w:rsidP="001B5E87">
      <w:pPr>
        <w:pStyle w:val="Textoindependiente2"/>
        <w:jc w:val="both"/>
        <w:rPr>
          <w:rFonts w:ascii="Calibri" w:hAnsi="Calibri"/>
          <w:sz w:val="20"/>
          <w:szCs w:val="22"/>
        </w:rPr>
      </w:pPr>
      <w:r w:rsidRPr="00687920">
        <w:rPr>
          <w:rFonts w:ascii="Calibri" w:hAnsi="Calibri"/>
          <w:sz w:val="20"/>
          <w:szCs w:val="22"/>
        </w:rPr>
        <w:t> </w:t>
      </w:r>
    </w:p>
    <w:p w14:paraId="0536FE7D" w14:textId="77777777"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14:paraId="34BCE3D4" w14:textId="77777777" w:rsidR="00073613" w:rsidRDefault="00073613" w:rsidP="002939FB">
      <w:pPr>
        <w:spacing w:after="0" w:line="240" w:lineRule="auto"/>
        <w:rPr>
          <w:b/>
          <w:sz w:val="20"/>
          <w:lang w:val="es-ES"/>
        </w:rPr>
      </w:pPr>
    </w:p>
    <w:p w14:paraId="5223EB15" w14:textId="4A16B556" w:rsidR="00073613" w:rsidRPr="00073613" w:rsidRDefault="00073613" w:rsidP="00073613">
      <w:pPr>
        <w:jc w:val="both"/>
        <w:rPr>
          <w:rFonts w:ascii="Calibri" w:hAnsi="Calibri" w:cs="Arial"/>
          <w:sz w:val="20"/>
        </w:rPr>
      </w:pPr>
      <w:r w:rsidRPr="00687920">
        <w:rPr>
          <w:rFonts w:ascii="Calibri" w:hAnsi="Calibri" w:cs="Arial"/>
          <w:b/>
          <w:bCs/>
          <w:sz w:val="20"/>
        </w:rPr>
        <w:t>4.- METODOLOGÍA PARA LA INTERVENCIÓN</w:t>
      </w:r>
      <w:r>
        <w:rPr>
          <w:rFonts w:ascii="Calibri" w:hAnsi="Calibri" w:cs="Arial"/>
          <w:b/>
          <w:bCs/>
          <w:sz w:val="20"/>
        </w:rPr>
        <w:t xml:space="preserve">. </w:t>
      </w:r>
      <w:r w:rsidRPr="00687920">
        <w:rPr>
          <w:rFonts w:ascii="Calibri" w:hAnsi="Calibri" w:cs="Arial"/>
          <w:sz w:val="20"/>
        </w:rPr>
        <w:t xml:space="preserve">Es la forma en que se piensa llevar a cabo los procesos de intervención en función a los objetivos específicos del programa, por lo tanto, se espera que éstas respondan a las necesidades identificadas en los usuarios para el desarrollo de la intervención y de acuerdo a </w:t>
      </w:r>
      <w:r>
        <w:rPr>
          <w:rFonts w:ascii="Calibri" w:hAnsi="Calibri" w:cs="Arial"/>
          <w:sz w:val="20"/>
        </w:rPr>
        <w:t>la</w:t>
      </w:r>
      <w:r w:rsidRPr="00687920">
        <w:rPr>
          <w:rFonts w:ascii="Calibri" w:hAnsi="Calibri" w:cs="Arial"/>
          <w:sz w:val="20"/>
        </w:rPr>
        <w:t xml:space="preserve"> </w:t>
      </w:r>
      <w:r>
        <w:rPr>
          <w:rFonts w:ascii="Calibri" w:hAnsi="Calibri" w:cs="Arial"/>
          <w:sz w:val="20"/>
        </w:rPr>
        <w:t>Orientación</w:t>
      </w:r>
      <w:r w:rsidRPr="00687920">
        <w:rPr>
          <w:rFonts w:ascii="Calibri" w:hAnsi="Calibri" w:cs="Arial"/>
          <w:sz w:val="20"/>
        </w:rPr>
        <w:t xml:space="preserve"> Técnica. </w:t>
      </w:r>
      <w:r w:rsidRPr="00687920">
        <w:rPr>
          <w:rFonts w:ascii="Calibri" w:hAnsi="Calibri"/>
          <w:sz w:val="20"/>
        </w:rPr>
        <w:t xml:space="preserve">La tabla de metodologías para la intervención está pensada como una forma de llevar a un plano más concreto las propuestas de intervención, las cuales deberán considerar para su elaboración las necesidades a las cuales </w:t>
      </w:r>
      <w:r>
        <w:rPr>
          <w:rFonts w:ascii="Calibri" w:hAnsi="Calibri"/>
          <w:sz w:val="20"/>
        </w:rPr>
        <w:t>responde</w:t>
      </w:r>
      <w:r w:rsidRPr="00687920">
        <w:rPr>
          <w:rFonts w:ascii="Calibri" w:hAnsi="Calibri"/>
          <w:sz w:val="20"/>
        </w:rPr>
        <w:t xml:space="preserve"> la propuesta. </w:t>
      </w:r>
    </w:p>
    <w:p w14:paraId="29CDA4DA" w14:textId="4D7D11E2" w:rsidR="00AC2469" w:rsidRPr="00687920" w:rsidRDefault="002B04EF" w:rsidP="002939FB">
      <w:pPr>
        <w:spacing w:after="0" w:line="240" w:lineRule="auto"/>
        <w:rPr>
          <w:rFonts w:ascii="Calibri" w:hAnsi="Calibri" w:cs="Arial"/>
          <w:b/>
          <w:bCs/>
          <w:sz w:val="20"/>
        </w:rPr>
      </w:pPr>
      <w:r w:rsidRPr="00687920">
        <w:rPr>
          <w:b/>
          <w:sz w:val="20"/>
          <w:lang w:val="es-ES"/>
        </w:rPr>
        <w:t>4.1</w:t>
      </w:r>
      <w:r w:rsidR="00961BD2" w:rsidRPr="00687920">
        <w:rPr>
          <w:b/>
          <w:sz w:val="20"/>
          <w:lang w:val="es-ES"/>
        </w:rPr>
        <w:t xml:space="preserve">.- </w:t>
      </w:r>
      <w:r w:rsidR="00AA7F3C" w:rsidRPr="00687920">
        <w:rPr>
          <w:b/>
          <w:sz w:val="20"/>
          <w:lang w:val="es-ES"/>
        </w:rPr>
        <w:t>*</w:t>
      </w:r>
      <w:proofErr w:type="gramStart"/>
      <w:r w:rsidR="00AF0928" w:rsidRPr="00687920">
        <w:rPr>
          <w:b/>
          <w:sz w:val="20"/>
          <w:lang w:val="es-ES"/>
        </w:rPr>
        <w:t>Tabla:</w:t>
      </w:r>
      <w:r w:rsidR="00AA7F3C" w:rsidRPr="00687920">
        <w:rPr>
          <w:rFonts w:ascii="Calibri" w:hAnsi="Calibri" w:cs="Arial"/>
          <w:b/>
          <w:bCs/>
          <w:sz w:val="20"/>
        </w:rPr>
        <w:t>Metodología</w:t>
      </w:r>
      <w:proofErr w:type="gramEnd"/>
      <w:r w:rsidR="00AA7F3C" w:rsidRPr="00687920">
        <w:rPr>
          <w:rFonts w:ascii="Calibri" w:hAnsi="Calibri" w:cs="Arial"/>
          <w:b/>
          <w:bCs/>
          <w:sz w:val="20"/>
        </w:rPr>
        <w:t xml:space="preserve"> para la I</w:t>
      </w:r>
      <w:r w:rsidR="00E23036" w:rsidRPr="00687920">
        <w:rPr>
          <w:rFonts w:ascii="Calibri" w:hAnsi="Calibri" w:cs="Arial"/>
          <w:b/>
          <w:bCs/>
          <w:sz w:val="20"/>
        </w:rPr>
        <w:t>ntervención</w:t>
      </w:r>
    </w:p>
    <w:p w14:paraId="513A15D0" w14:textId="77777777" w:rsidR="006C27DC" w:rsidRPr="00687920" w:rsidRDefault="006C27DC" w:rsidP="002939FB">
      <w:pPr>
        <w:spacing w:after="0" w:line="240" w:lineRule="auto"/>
        <w:rPr>
          <w:rFonts w:ascii="Calibri" w:hAnsi="Calibri" w:cs="Arial"/>
          <w:bCs/>
          <w:sz w:val="20"/>
        </w:rPr>
      </w:pPr>
    </w:p>
    <w:p w14:paraId="3C63A581" w14:textId="77777777"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proofErr w:type="gramStart"/>
      <w:r w:rsidR="00296071" w:rsidRPr="00687920">
        <w:rPr>
          <w:rFonts w:ascii="Calibri" w:hAnsi="Calibri" w:cs="Arial"/>
          <w:bCs/>
          <w:sz w:val="16"/>
        </w:rPr>
        <w:t xml:space="preserve">considerar </w:t>
      </w:r>
      <w:r w:rsidRPr="00687920">
        <w:rPr>
          <w:rFonts w:ascii="Calibri" w:hAnsi="Calibri" w:cs="Arial"/>
          <w:bCs/>
          <w:sz w:val="16"/>
        </w:rPr>
        <w:t xml:space="preserve"> registros</w:t>
      </w:r>
      <w:proofErr w:type="gramEnd"/>
      <w:r w:rsidRPr="00687920">
        <w:rPr>
          <w:rFonts w:ascii="Calibri" w:hAnsi="Calibri" w:cs="Arial"/>
          <w:bCs/>
          <w:sz w:val="16"/>
        </w:rPr>
        <w:t xml:space="preserve"> y/o instrumentos que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14:paraId="55D110A4" w14:textId="77777777" w:rsidR="00E4715A" w:rsidRPr="00687920" w:rsidRDefault="00E4715A" w:rsidP="002939FB">
      <w:pPr>
        <w:spacing w:after="0" w:line="240" w:lineRule="auto"/>
        <w:rPr>
          <w:rFonts w:ascii="Calibri" w:hAnsi="Calibri" w:cs="Arial"/>
          <w:bCs/>
          <w:sz w:val="16"/>
        </w:rPr>
      </w:pPr>
    </w:p>
    <w:tbl>
      <w:tblPr>
        <w:tblStyle w:val="Tablaconcuadrcu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14:paraId="3C3A81C7" w14:textId="77777777" w:rsidTr="001C5205">
        <w:trPr>
          <w:trHeight w:val="650"/>
        </w:trPr>
        <w:tc>
          <w:tcPr>
            <w:tcW w:w="2522" w:type="dxa"/>
          </w:tcPr>
          <w:p w14:paraId="5078480E" w14:textId="77777777"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14:paraId="3171312E"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14:paraId="5E78815C"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14:paraId="5007837B"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14:paraId="4B4BF673"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1C5205" w:rsidRPr="00687920" w14:paraId="62E08FDE" w14:textId="77777777" w:rsidTr="00D1290A">
        <w:trPr>
          <w:trHeight w:val="783"/>
        </w:trPr>
        <w:tc>
          <w:tcPr>
            <w:tcW w:w="2522" w:type="dxa"/>
          </w:tcPr>
          <w:p w14:paraId="2B918DA1" w14:textId="28A3B2C7" w:rsidR="001C5205" w:rsidRPr="000E081E" w:rsidRDefault="00CF18E3" w:rsidP="009E3C88">
            <w:pPr>
              <w:jc w:val="both"/>
              <w:rPr>
                <w:b/>
                <w:sz w:val="18"/>
                <w:szCs w:val="18"/>
              </w:rPr>
            </w:pPr>
            <w:r w:rsidRPr="000E081E">
              <w:rPr>
                <w:rFonts w:eastAsia="Calibri" w:cstheme="minorHAnsi"/>
                <w:b/>
                <w:sz w:val="18"/>
                <w:szCs w:val="18"/>
              </w:rPr>
              <w:t>Realizar la nivelación de contenidos curriculares y reforzamiento escolar, necesarios para que los jóvenes puedan continuar la prosecución de estudios en establecimientos educacionales o rendición de exámenes libres</w:t>
            </w:r>
          </w:p>
        </w:tc>
        <w:tc>
          <w:tcPr>
            <w:tcW w:w="2521" w:type="dxa"/>
          </w:tcPr>
          <w:p w14:paraId="09F32744" w14:textId="77777777" w:rsidR="001C5205" w:rsidRPr="00687920" w:rsidRDefault="001C5205" w:rsidP="00157274">
            <w:pPr>
              <w:jc w:val="both"/>
              <w:rPr>
                <w:rFonts w:ascii="Calibri" w:hAnsi="Calibri"/>
                <w:sz w:val="18"/>
                <w:szCs w:val="20"/>
              </w:rPr>
            </w:pPr>
          </w:p>
        </w:tc>
        <w:tc>
          <w:tcPr>
            <w:tcW w:w="2882" w:type="dxa"/>
          </w:tcPr>
          <w:p w14:paraId="50362402" w14:textId="77777777" w:rsidR="001C5205" w:rsidRPr="00687920" w:rsidRDefault="001C5205" w:rsidP="00157274">
            <w:pPr>
              <w:jc w:val="both"/>
              <w:rPr>
                <w:rFonts w:ascii="Calibri" w:hAnsi="Calibri"/>
                <w:b/>
                <w:sz w:val="18"/>
                <w:szCs w:val="20"/>
              </w:rPr>
            </w:pPr>
          </w:p>
        </w:tc>
        <w:tc>
          <w:tcPr>
            <w:tcW w:w="2882" w:type="dxa"/>
          </w:tcPr>
          <w:p w14:paraId="4810456E" w14:textId="77777777" w:rsidR="001C5205" w:rsidRPr="00687920" w:rsidRDefault="001C5205" w:rsidP="00157274">
            <w:pPr>
              <w:jc w:val="both"/>
              <w:rPr>
                <w:rFonts w:ascii="Calibri" w:hAnsi="Calibri"/>
                <w:b/>
                <w:sz w:val="18"/>
                <w:szCs w:val="20"/>
              </w:rPr>
            </w:pPr>
          </w:p>
        </w:tc>
        <w:tc>
          <w:tcPr>
            <w:tcW w:w="2521" w:type="dxa"/>
          </w:tcPr>
          <w:p w14:paraId="33446B99" w14:textId="77777777" w:rsidR="001C5205" w:rsidRPr="00687920" w:rsidRDefault="001C5205" w:rsidP="00157274">
            <w:pPr>
              <w:jc w:val="both"/>
              <w:rPr>
                <w:rFonts w:ascii="Calibri" w:hAnsi="Calibri"/>
                <w:b/>
                <w:sz w:val="18"/>
                <w:szCs w:val="20"/>
              </w:rPr>
            </w:pPr>
          </w:p>
        </w:tc>
      </w:tr>
      <w:tr w:rsidR="001C5205" w:rsidRPr="00687920" w14:paraId="17F78432" w14:textId="77777777" w:rsidTr="00C444B7">
        <w:trPr>
          <w:trHeight w:val="834"/>
        </w:trPr>
        <w:tc>
          <w:tcPr>
            <w:tcW w:w="2522" w:type="dxa"/>
          </w:tcPr>
          <w:p w14:paraId="5BFC15D5" w14:textId="236F3DEE" w:rsidR="001C5205" w:rsidRPr="000E081E" w:rsidRDefault="00CF18E3" w:rsidP="00235DAC">
            <w:pPr>
              <w:jc w:val="both"/>
              <w:rPr>
                <w:b/>
                <w:sz w:val="18"/>
                <w:szCs w:val="18"/>
              </w:rPr>
            </w:pPr>
            <w:r w:rsidRPr="000E081E">
              <w:rPr>
                <w:rFonts w:eastAsia="Calibri" w:cstheme="minorHAnsi"/>
                <w:b/>
                <w:sz w:val="18"/>
                <w:szCs w:val="18"/>
              </w:rPr>
              <w:t>Potenciar habilidades cognitivas y competencias instrumentales básicas necesarias para que los jóvenes puedan continuar sus trayectorias educacionales.</w:t>
            </w:r>
          </w:p>
        </w:tc>
        <w:tc>
          <w:tcPr>
            <w:tcW w:w="2521" w:type="dxa"/>
          </w:tcPr>
          <w:p w14:paraId="70DE7294" w14:textId="77777777" w:rsidR="001C5205" w:rsidRPr="00687920" w:rsidRDefault="001C5205" w:rsidP="00157274">
            <w:pPr>
              <w:jc w:val="both"/>
              <w:rPr>
                <w:rFonts w:ascii="Calibri" w:hAnsi="Calibri"/>
                <w:b/>
                <w:sz w:val="18"/>
                <w:szCs w:val="20"/>
              </w:rPr>
            </w:pPr>
          </w:p>
        </w:tc>
        <w:tc>
          <w:tcPr>
            <w:tcW w:w="2882" w:type="dxa"/>
          </w:tcPr>
          <w:p w14:paraId="20DE8EAE" w14:textId="77777777" w:rsidR="001C5205" w:rsidRPr="00687920" w:rsidRDefault="001C5205" w:rsidP="00157274">
            <w:pPr>
              <w:jc w:val="both"/>
              <w:rPr>
                <w:rFonts w:ascii="Calibri" w:hAnsi="Calibri"/>
                <w:b/>
                <w:sz w:val="18"/>
                <w:szCs w:val="20"/>
              </w:rPr>
            </w:pPr>
          </w:p>
        </w:tc>
        <w:tc>
          <w:tcPr>
            <w:tcW w:w="2882" w:type="dxa"/>
          </w:tcPr>
          <w:p w14:paraId="151466E1" w14:textId="77777777" w:rsidR="001C5205" w:rsidRPr="00687920" w:rsidRDefault="001C5205" w:rsidP="00157274">
            <w:pPr>
              <w:jc w:val="both"/>
              <w:rPr>
                <w:rFonts w:ascii="Calibri" w:hAnsi="Calibri"/>
                <w:b/>
                <w:sz w:val="18"/>
                <w:szCs w:val="20"/>
              </w:rPr>
            </w:pPr>
          </w:p>
        </w:tc>
        <w:tc>
          <w:tcPr>
            <w:tcW w:w="2521" w:type="dxa"/>
          </w:tcPr>
          <w:p w14:paraId="4ABB8C05" w14:textId="77777777" w:rsidR="001C5205" w:rsidRPr="00687920" w:rsidRDefault="001C5205" w:rsidP="00157274">
            <w:pPr>
              <w:jc w:val="both"/>
              <w:rPr>
                <w:rFonts w:ascii="Calibri" w:hAnsi="Calibri"/>
                <w:b/>
                <w:sz w:val="18"/>
                <w:szCs w:val="20"/>
              </w:rPr>
            </w:pPr>
          </w:p>
        </w:tc>
      </w:tr>
      <w:tr w:rsidR="00C444B7" w:rsidRPr="00687920" w14:paraId="35275745" w14:textId="77777777" w:rsidTr="00C444B7">
        <w:trPr>
          <w:trHeight w:val="834"/>
        </w:trPr>
        <w:tc>
          <w:tcPr>
            <w:tcW w:w="2522" w:type="dxa"/>
          </w:tcPr>
          <w:p w14:paraId="0D97269E" w14:textId="42475272" w:rsidR="00C444B7" w:rsidRPr="000E081E" w:rsidRDefault="003D71F1" w:rsidP="00073613">
            <w:pPr>
              <w:shd w:val="clear" w:color="auto" w:fill="FFFFFF"/>
              <w:spacing w:line="276" w:lineRule="auto"/>
              <w:jc w:val="both"/>
              <w:rPr>
                <w:rFonts w:eastAsia="Calibri" w:cstheme="minorHAnsi"/>
                <w:b/>
                <w:sz w:val="18"/>
                <w:szCs w:val="18"/>
              </w:rPr>
            </w:pPr>
            <w:r w:rsidRPr="000E081E">
              <w:rPr>
                <w:rFonts w:eastAsia="Calibri" w:cstheme="minorHAnsi"/>
                <w:b/>
                <w:sz w:val="18"/>
                <w:szCs w:val="18"/>
              </w:rPr>
              <w:t>Estimular la participación de los jóvenes en actividades orientadas a la (re)vinculación con instancias educativas formales.</w:t>
            </w:r>
          </w:p>
        </w:tc>
        <w:tc>
          <w:tcPr>
            <w:tcW w:w="2521" w:type="dxa"/>
          </w:tcPr>
          <w:p w14:paraId="7AB13491" w14:textId="77777777" w:rsidR="00C444B7" w:rsidRPr="00687920" w:rsidRDefault="00C444B7" w:rsidP="00157274">
            <w:pPr>
              <w:jc w:val="both"/>
              <w:rPr>
                <w:rFonts w:ascii="Calibri" w:hAnsi="Calibri"/>
                <w:b/>
                <w:sz w:val="18"/>
                <w:szCs w:val="20"/>
              </w:rPr>
            </w:pPr>
          </w:p>
        </w:tc>
        <w:tc>
          <w:tcPr>
            <w:tcW w:w="2882" w:type="dxa"/>
          </w:tcPr>
          <w:p w14:paraId="7B3A8F37" w14:textId="77777777" w:rsidR="00C444B7" w:rsidRPr="00687920" w:rsidRDefault="00C444B7" w:rsidP="00157274">
            <w:pPr>
              <w:jc w:val="both"/>
              <w:rPr>
                <w:rFonts w:ascii="Calibri" w:hAnsi="Calibri"/>
                <w:b/>
                <w:sz w:val="18"/>
                <w:szCs w:val="20"/>
              </w:rPr>
            </w:pPr>
          </w:p>
        </w:tc>
        <w:tc>
          <w:tcPr>
            <w:tcW w:w="2882" w:type="dxa"/>
          </w:tcPr>
          <w:p w14:paraId="10952A98" w14:textId="77777777" w:rsidR="00C444B7" w:rsidRPr="00687920" w:rsidRDefault="00C444B7" w:rsidP="00157274">
            <w:pPr>
              <w:jc w:val="both"/>
              <w:rPr>
                <w:rFonts w:ascii="Calibri" w:hAnsi="Calibri"/>
                <w:b/>
                <w:sz w:val="18"/>
                <w:szCs w:val="20"/>
              </w:rPr>
            </w:pPr>
          </w:p>
        </w:tc>
        <w:tc>
          <w:tcPr>
            <w:tcW w:w="2521" w:type="dxa"/>
          </w:tcPr>
          <w:p w14:paraId="458FB534" w14:textId="77777777" w:rsidR="00C444B7" w:rsidRPr="00687920" w:rsidRDefault="00C444B7" w:rsidP="00157274">
            <w:pPr>
              <w:jc w:val="both"/>
              <w:rPr>
                <w:rFonts w:ascii="Calibri" w:hAnsi="Calibri"/>
                <w:b/>
                <w:sz w:val="18"/>
                <w:szCs w:val="20"/>
              </w:rPr>
            </w:pPr>
          </w:p>
        </w:tc>
      </w:tr>
    </w:tbl>
    <w:p w14:paraId="13B69668" w14:textId="77777777"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14:paraId="5EB4CEC0" w14:textId="77777777" w:rsidR="007E64ED" w:rsidRPr="00687920" w:rsidRDefault="007E64ED" w:rsidP="006E675D">
      <w:pPr>
        <w:spacing w:line="240" w:lineRule="auto"/>
        <w:jc w:val="both"/>
        <w:rPr>
          <w:rFonts w:ascii="Calibri" w:hAnsi="Calibri" w:cs="Arial"/>
          <w:b/>
          <w:bCs/>
          <w:sz w:val="20"/>
        </w:rPr>
      </w:pPr>
    </w:p>
    <w:p w14:paraId="30A016C3" w14:textId="3B295F9E" w:rsidR="0014385C"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r w:rsidR="003217F1">
        <w:rPr>
          <w:rFonts w:ascii="Calibri" w:hAnsi="Calibri" w:cs="Arial"/>
          <w:b/>
          <w:bCs/>
          <w:sz w:val="20"/>
        </w:rPr>
        <w:t xml:space="preserve"> </w:t>
      </w:r>
      <w:r w:rsidR="00575DF8"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proofErr w:type="gramStart"/>
      <w:r w:rsidR="0014385C" w:rsidRPr="00687920">
        <w:rPr>
          <w:rFonts w:ascii="Calibri" w:hAnsi="Calibri" w:cs="Arial"/>
          <w:bCs/>
          <w:sz w:val="20"/>
        </w:rPr>
        <w:t>jóvenes,  en</w:t>
      </w:r>
      <w:proofErr w:type="gramEnd"/>
      <w:r w:rsidR="0014385C" w:rsidRPr="00687920">
        <w:rPr>
          <w:rFonts w:ascii="Calibri" w:hAnsi="Calibri" w:cs="Arial"/>
          <w:bCs/>
          <w:sz w:val="20"/>
        </w:rPr>
        <w:t xml:space="preserve"> concordancia con el diagnostico territorial y la caracterización del sujeto de atención del programa a ejecutar.</w:t>
      </w:r>
    </w:p>
    <w:p w14:paraId="0896042B"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E2AAA7A"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45DB07C0"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EC52D48"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6D672FDF"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AA45CA6"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E830FA9" w14:textId="77777777" w:rsidR="00227B72" w:rsidRPr="00687920" w:rsidRDefault="00227B72" w:rsidP="006E675D">
      <w:pPr>
        <w:spacing w:line="240" w:lineRule="auto"/>
        <w:jc w:val="both"/>
        <w:rPr>
          <w:rFonts w:ascii="Calibri" w:hAnsi="Calibri" w:cs="Arial"/>
          <w:b/>
          <w:bCs/>
          <w:sz w:val="20"/>
        </w:rPr>
      </w:pPr>
    </w:p>
    <w:p w14:paraId="04FCD1EA" w14:textId="77777777"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6D2A29">
        <w:rPr>
          <w:rFonts w:ascii="Calibri" w:hAnsi="Calibri" w:cs="Arial"/>
          <w:b/>
          <w:bCs/>
          <w:sz w:val="20"/>
        </w:rPr>
        <w:t xml:space="preserve"> </w:t>
      </w:r>
      <w:r w:rsidR="006E675D" w:rsidRPr="00687920">
        <w:rPr>
          <w:rFonts w:ascii="Calibri" w:hAnsi="Calibri" w:cs="Arial"/>
          <w:bCs/>
          <w:sz w:val="20"/>
        </w:rPr>
        <w:t>(</w:t>
      </w:r>
      <w:r w:rsidR="006D2A29">
        <w:rPr>
          <w:rFonts w:ascii="Calibri" w:hAnsi="Calibri"/>
          <w:sz w:val="20"/>
        </w:rPr>
        <w:t>D</w:t>
      </w:r>
      <w:r w:rsidR="00C95316" w:rsidRPr="00687920">
        <w:rPr>
          <w:rFonts w:ascii="Calibri" w:hAnsi="Calibri"/>
          <w:sz w:val="20"/>
        </w:rPr>
        <w:t>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14:paraId="720DB9DF" w14:textId="77777777"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Tablaconcuadrculaclara1"/>
        <w:tblW w:w="0" w:type="auto"/>
        <w:tblLook w:val="04A0" w:firstRow="1" w:lastRow="0" w:firstColumn="1" w:lastColumn="0" w:noHBand="0" w:noVBand="1"/>
      </w:tblPr>
      <w:tblGrid>
        <w:gridCol w:w="1954"/>
        <w:gridCol w:w="6874"/>
      </w:tblGrid>
      <w:tr w:rsidR="006E675D" w:rsidRPr="00687920" w14:paraId="14EFC724" w14:textId="77777777" w:rsidTr="00C95316">
        <w:tc>
          <w:tcPr>
            <w:tcW w:w="8980" w:type="dxa"/>
            <w:gridSpan w:val="2"/>
          </w:tcPr>
          <w:p w14:paraId="13A0A53D" w14:textId="77777777"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14:paraId="707D2DC7" w14:textId="77777777" w:rsidTr="00C95316">
        <w:tc>
          <w:tcPr>
            <w:tcW w:w="1965" w:type="dxa"/>
          </w:tcPr>
          <w:p w14:paraId="4DB76979"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Instrumentos</w:t>
            </w:r>
            <w:r w:rsidR="005228A1" w:rsidRPr="00687920">
              <w:rPr>
                <w:rFonts w:ascii="Calibri" w:hAnsi="Calibri" w:cs="Arial"/>
                <w:b/>
                <w:bCs/>
                <w:sz w:val="20"/>
              </w:rPr>
              <w:t xml:space="preserve"> a utilizar</w:t>
            </w:r>
          </w:p>
        </w:tc>
        <w:tc>
          <w:tcPr>
            <w:tcW w:w="7015" w:type="dxa"/>
          </w:tcPr>
          <w:p w14:paraId="1056260B" w14:textId="77777777" w:rsidR="006E675D" w:rsidRDefault="006E675D" w:rsidP="00157274">
            <w:pPr>
              <w:jc w:val="both"/>
              <w:rPr>
                <w:rFonts w:ascii="Calibri" w:hAnsi="Calibri" w:cs="Arial"/>
                <w:b/>
                <w:bCs/>
                <w:sz w:val="20"/>
              </w:rPr>
            </w:pPr>
          </w:p>
          <w:p w14:paraId="53FE3ABA" w14:textId="77777777" w:rsidR="008F0DE7" w:rsidRDefault="008F0DE7" w:rsidP="00157274">
            <w:pPr>
              <w:jc w:val="both"/>
              <w:rPr>
                <w:rFonts w:ascii="Calibri" w:hAnsi="Calibri" w:cs="Arial"/>
                <w:b/>
                <w:bCs/>
                <w:sz w:val="20"/>
              </w:rPr>
            </w:pPr>
          </w:p>
          <w:p w14:paraId="5B1FDD64" w14:textId="77777777" w:rsidR="008F0DE7" w:rsidRPr="00687920" w:rsidRDefault="008F0DE7" w:rsidP="00157274">
            <w:pPr>
              <w:jc w:val="both"/>
              <w:rPr>
                <w:rFonts w:ascii="Calibri" w:hAnsi="Calibri" w:cs="Arial"/>
                <w:b/>
                <w:bCs/>
                <w:sz w:val="20"/>
              </w:rPr>
            </w:pPr>
          </w:p>
        </w:tc>
      </w:tr>
      <w:tr w:rsidR="006E675D" w:rsidRPr="00687920" w14:paraId="2780AAC6" w14:textId="77777777" w:rsidTr="00C95316">
        <w:tc>
          <w:tcPr>
            <w:tcW w:w="1965" w:type="dxa"/>
          </w:tcPr>
          <w:p w14:paraId="0D520D14"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14:paraId="1FCC6D64" w14:textId="77777777" w:rsidR="006E675D" w:rsidRDefault="006E675D" w:rsidP="00157274">
            <w:pPr>
              <w:jc w:val="both"/>
              <w:rPr>
                <w:rFonts w:ascii="Calibri" w:hAnsi="Calibri" w:cs="Arial"/>
                <w:b/>
                <w:bCs/>
                <w:sz w:val="20"/>
              </w:rPr>
            </w:pPr>
          </w:p>
          <w:p w14:paraId="008D66DB" w14:textId="77777777" w:rsidR="008F0DE7" w:rsidRDefault="008F0DE7" w:rsidP="00157274">
            <w:pPr>
              <w:jc w:val="both"/>
              <w:rPr>
                <w:rFonts w:ascii="Calibri" w:hAnsi="Calibri" w:cs="Arial"/>
                <w:b/>
                <w:bCs/>
                <w:sz w:val="20"/>
              </w:rPr>
            </w:pPr>
          </w:p>
          <w:p w14:paraId="4BAF84A6" w14:textId="77777777" w:rsidR="008F0DE7" w:rsidRPr="00687920" w:rsidRDefault="008F0DE7" w:rsidP="00157274">
            <w:pPr>
              <w:jc w:val="both"/>
              <w:rPr>
                <w:rFonts w:ascii="Calibri" w:hAnsi="Calibri" w:cs="Arial"/>
                <w:b/>
                <w:bCs/>
                <w:sz w:val="20"/>
              </w:rPr>
            </w:pPr>
          </w:p>
        </w:tc>
      </w:tr>
      <w:tr w:rsidR="006E675D" w:rsidRPr="00687920" w14:paraId="3BE7BA78" w14:textId="77777777" w:rsidTr="00C95316">
        <w:tc>
          <w:tcPr>
            <w:tcW w:w="1965" w:type="dxa"/>
          </w:tcPr>
          <w:p w14:paraId="0E244466"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14:paraId="2060C80F" w14:textId="77777777" w:rsidR="006E675D" w:rsidRPr="00687920" w:rsidRDefault="006E675D" w:rsidP="00157274">
            <w:pPr>
              <w:jc w:val="both"/>
              <w:rPr>
                <w:rFonts w:ascii="Calibri" w:hAnsi="Calibri" w:cs="Arial"/>
                <w:b/>
                <w:bCs/>
                <w:sz w:val="20"/>
              </w:rPr>
            </w:pPr>
          </w:p>
        </w:tc>
      </w:tr>
      <w:tr w:rsidR="006E675D" w:rsidRPr="00687920" w14:paraId="72D155E5" w14:textId="77777777" w:rsidTr="00C95316">
        <w:tc>
          <w:tcPr>
            <w:tcW w:w="1965" w:type="dxa"/>
          </w:tcPr>
          <w:p w14:paraId="43E97153"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14:paraId="6DAD4DEC" w14:textId="77777777" w:rsidR="006E675D" w:rsidRDefault="006E675D" w:rsidP="00157274">
            <w:pPr>
              <w:jc w:val="both"/>
              <w:rPr>
                <w:rFonts w:ascii="Calibri" w:hAnsi="Calibri" w:cs="Arial"/>
                <w:b/>
                <w:bCs/>
                <w:sz w:val="20"/>
              </w:rPr>
            </w:pPr>
          </w:p>
          <w:p w14:paraId="2C934F98" w14:textId="77777777" w:rsidR="008F0DE7" w:rsidRDefault="008F0DE7" w:rsidP="00157274">
            <w:pPr>
              <w:jc w:val="both"/>
              <w:rPr>
                <w:rFonts w:ascii="Calibri" w:hAnsi="Calibri" w:cs="Arial"/>
                <w:b/>
                <w:bCs/>
                <w:sz w:val="20"/>
              </w:rPr>
            </w:pPr>
          </w:p>
          <w:p w14:paraId="2A61539C" w14:textId="77777777" w:rsidR="008F0DE7" w:rsidRPr="00687920" w:rsidRDefault="008F0DE7" w:rsidP="00157274">
            <w:pPr>
              <w:jc w:val="both"/>
              <w:rPr>
                <w:rFonts w:ascii="Calibri" w:hAnsi="Calibri" w:cs="Arial"/>
                <w:b/>
                <w:bCs/>
                <w:sz w:val="20"/>
              </w:rPr>
            </w:pPr>
          </w:p>
        </w:tc>
      </w:tr>
      <w:tr w:rsidR="00E701DB" w:rsidRPr="00687920" w14:paraId="243B3CFD" w14:textId="77777777" w:rsidTr="00C95316">
        <w:tc>
          <w:tcPr>
            <w:tcW w:w="1965" w:type="dxa"/>
          </w:tcPr>
          <w:p w14:paraId="63D9244E" w14:textId="77777777"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14:paraId="1C52B6C1" w14:textId="77777777" w:rsidR="00E701DB" w:rsidRDefault="00E701DB" w:rsidP="00157274">
            <w:pPr>
              <w:jc w:val="both"/>
              <w:rPr>
                <w:rFonts w:ascii="Calibri" w:hAnsi="Calibri" w:cs="Arial"/>
                <w:b/>
                <w:bCs/>
                <w:sz w:val="20"/>
              </w:rPr>
            </w:pPr>
          </w:p>
          <w:p w14:paraId="2C39CB9A" w14:textId="77777777" w:rsidR="008F0DE7" w:rsidRDefault="008F0DE7" w:rsidP="00157274">
            <w:pPr>
              <w:jc w:val="both"/>
              <w:rPr>
                <w:rFonts w:ascii="Calibri" w:hAnsi="Calibri" w:cs="Arial"/>
                <w:b/>
                <w:bCs/>
                <w:sz w:val="20"/>
              </w:rPr>
            </w:pPr>
          </w:p>
          <w:p w14:paraId="4044A358" w14:textId="77777777" w:rsidR="008F0DE7" w:rsidRPr="00687920" w:rsidRDefault="008F0DE7" w:rsidP="00157274">
            <w:pPr>
              <w:jc w:val="both"/>
              <w:rPr>
                <w:rFonts w:ascii="Calibri" w:hAnsi="Calibri" w:cs="Arial"/>
                <w:b/>
                <w:bCs/>
                <w:sz w:val="20"/>
              </w:rPr>
            </w:pPr>
          </w:p>
        </w:tc>
      </w:tr>
    </w:tbl>
    <w:p w14:paraId="0F9F7D78" w14:textId="77777777" w:rsidR="006217ED" w:rsidRPr="00687920" w:rsidRDefault="006217ED" w:rsidP="007A16A7">
      <w:pPr>
        <w:overflowPunct w:val="0"/>
        <w:jc w:val="both"/>
        <w:rPr>
          <w:rFonts w:ascii="Calibri" w:hAnsi="Calibri" w:cs="Arial"/>
          <w:b/>
          <w:bCs/>
          <w:sz w:val="20"/>
          <w:lang w:val="es-ES_tradnl"/>
        </w:rPr>
      </w:pPr>
    </w:p>
    <w:p w14:paraId="40CA7170" w14:textId="77777777" w:rsidR="003217F1" w:rsidRDefault="003217F1" w:rsidP="007A16A7">
      <w:pPr>
        <w:overflowPunct w:val="0"/>
        <w:jc w:val="both"/>
        <w:rPr>
          <w:rFonts w:ascii="Calibri" w:hAnsi="Calibri" w:cs="Arial"/>
          <w:b/>
          <w:bCs/>
          <w:sz w:val="20"/>
          <w:lang w:val="es-ES_tradnl"/>
        </w:rPr>
      </w:pPr>
    </w:p>
    <w:p w14:paraId="749D29F9" w14:textId="3D45FB67"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lastRenderedPageBreak/>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p>
    <w:p w14:paraId="4C603D4D" w14:textId="77777777" w:rsidR="00D866E3" w:rsidRPr="00687920" w:rsidRDefault="008A078D" w:rsidP="00D866E3">
      <w:pPr>
        <w:pStyle w:val="Textonotapie"/>
        <w:jc w:val="both"/>
        <w:rPr>
          <w:rFonts w:ascii="Calibri" w:hAnsi="Calibri" w:cs="Arial"/>
          <w:sz w:val="16"/>
          <w:szCs w:val="18"/>
        </w:rPr>
      </w:pPr>
      <w:proofErr w:type="gramStart"/>
      <w:r w:rsidRPr="00687920">
        <w:rPr>
          <w:rFonts w:ascii="Calibri" w:hAnsi="Calibri" w:cs="Arial"/>
          <w:b/>
          <w:bCs/>
          <w:szCs w:val="22"/>
          <w:lang w:val="es-ES_tradnl"/>
        </w:rPr>
        <w:t>6</w:t>
      </w:r>
      <w:r w:rsidR="000904C7" w:rsidRPr="00687920">
        <w:rPr>
          <w:rFonts w:ascii="Calibri" w:hAnsi="Calibri" w:cs="Arial"/>
          <w:b/>
          <w:bCs/>
          <w:szCs w:val="22"/>
          <w:lang w:val="es-ES_tradnl"/>
        </w:rPr>
        <w:t>.a.-</w:t>
      </w:r>
      <w:proofErr w:type="gramEnd"/>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el perfil profesional con el que contará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Tablaconcuadrculaclara1"/>
        <w:tblpPr w:leftFromText="141" w:rightFromText="141" w:vertAnchor="text" w:horzAnchor="margin" w:tblpY="166"/>
        <w:tblW w:w="4992" w:type="pct"/>
        <w:tblLook w:val="0000" w:firstRow="0" w:lastRow="0" w:firstColumn="0" w:lastColumn="0" w:noHBand="0" w:noVBand="0"/>
      </w:tblPr>
      <w:tblGrid>
        <w:gridCol w:w="1090"/>
        <w:gridCol w:w="2981"/>
        <w:gridCol w:w="1604"/>
        <w:gridCol w:w="1604"/>
        <w:gridCol w:w="1535"/>
      </w:tblGrid>
      <w:tr w:rsidR="00240A6B" w:rsidRPr="00687920" w14:paraId="2C496869" w14:textId="77777777" w:rsidTr="00105F89">
        <w:trPr>
          <w:trHeight w:val="496"/>
        </w:trPr>
        <w:tc>
          <w:tcPr>
            <w:tcW w:w="618" w:type="pct"/>
          </w:tcPr>
          <w:p w14:paraId="231C98F4"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14:paraId="1B248449" w14:textId="77777777"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 xml:space="preserve">Perfil profesional/laboral (Competencias </w:t>
            </w:r>
            <w:proofErr w:type="gramStart"/>
            <w:r w:rsidRPr="00687920">
              <w:rPr>
                <w:rFonts w:ascii="Calibri" w:hAnsi="Calibri"/>
                <w:sz w:val="18"/>
                <w:szCs w:val="20"/>
                <w:lang w:val="es-ES_tradnl"/>
              </w:rPr>
              <w:t>transversales  y</w:t>
            </w:r>
            <w:proofErr w:type="gramEnd"/>
            <w:r w:rsidRPr="00687920">
              <w:rPr>
                <w:rFonts w:ascii="Calibri" w:hAnsi="Calibri"/>
                <w:sz w:val="18"/>
                <w:szCs w:val="20"/>
                <w:lang w:val="es-ES_tradnl"/>
              </w:rPr>
              <w:t xml:space="preserve"> específicas asociadas al desarrollo del cargo</w:t>
            </w:r>
            <w:r w:rsidR="007E64ED" w:rsidRPr="00687920">
              <w:rPr>
                <w:rFonts w:ascii="Calibri" w:hAnsi="Calibri"/>
                <w:sz w:val="18"/>
                <w:szCs w:val="20"/>
                <w:lang w:val="es-ES_tradnl"/>
              </w:rPr>
              <w:t>)</w:t>
            </w:r>
          </w:p>
        </w:tc>
        <w:tc>
          <w:tcPr>
            <w:tcW w:w="910" w:type="pct"/>
          </w:tcPr>
          <w:p w14:paraId="62F3AE79" w14:textId="77777777"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14:paraId="39793C83"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14:paraId="7B133E49" w14:textId="77777777"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14:paraId="32B55D39" w14:textId="77777777" w:rsidTr="00105F89">
        <w:trPr>
          <w:trHeight w:val="497"/>
        </w:trPr>
        <w:tc>
          <w:tcPr>
            <w:tcW w:w="618" w:type="pct"/>
          </w:tcPr>
          <w:p w14:paraId="17376195"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42A75803" w14:textId="77777777" w:rsidR="00240A6B" w:rsidRPr="00687920" w:rsidRDefault="00240A6B" w:rsidP="00157274">
            <w:pPr>
              <w:pStyle w:val="ttulo2personal"/>
              <w:rPr>
                <w:rFonts w:ascii="Calibri" w:hAnsi="Calibri"/>
                <w:sz w:val="20"/>
                <w:lang w:val="es-ES_tradnl"/>
              </w:rPr>
            </w:pPr>
          </w:p>
        </w:tc>
        <w:tc>
          <w:tcPr>
            <w:tcW w:w="1691" w:type="pct"/>
          </w:tcPr>
          <w:p w14:paraId="28E83E7D"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70B1FB41"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7700CF24" w14:textId="77777777" w:rsidR="00240A6B" w:rsidRPr="00687920" w:rsidRDefault="00240A6B" w:rsidP="00157274">
            <w:pPr>
              <w:pStyle w:val="ttulo2personal"/>
              <w:rPr>
                <w:rFonts w:ascii="Calibri" w:hAnsi="Calibri"/>
                <w:sz w:val="20"/>
                <w:lang w:val="es-ES_tradnl"/>
              </w:rPr>
            </w:pPr>
          </w:p>
        </w:tc>
        <w:tc>
          <w:tcPr>
            <w:tcW w:w="910" w:type="pct"/>
          </w:tcPr>
          <w:p w14:paraId="751792E2"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246ADD37" w14:textId="77777777" w:rsidR="00240A6B" w:rsidRPr="00687920" w:rsidRDefault="00240A6B" w:rsidP="00157274">
            <w:pPr>
              <w:pStyle w:val="ttulo2personal"/>
              <w:rPr>
                <w:rFonts w:ascii="Calibri" w:hAnsi="Calibri"/>
                <w:sz w:val="20"/>
                <w:lang w:val="es-ES_tradnl"/>
              </w:rPr>
            </w:pPr>
          </w:p>
        </w:tc>
      </w:tr>
      <w:tr w:rsidR="00240A6B" w:rsidRPr="00687920" w14:paraId="18144EDF" w14:textId="77777777" w:rsidTr="00105F89">
        <w:trPr>
          <w:trHeight w:val="497"/>
        </w:trPr>
        <w:tc>
          <w:tcPr>
            <w:tcW w:w="618" w:type="pct"/>
          </w:tcPr>
          <w:p w14:paraId="72C6302A"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3832C101" w14:textId="77777777" w:rsidR="00240A6B" w:rsidRPr="00687920" w:rsidRDefault="00240A6B" w:rsidP="00157274">
            <w:pPr>
              <w:pStyle w:val="ttulo2personal"/>
              <w:rPr>
                <w:rFonts w:ascii="Calibri" w:hAnsi="Calibri"/>
                <w:sz w:val="20"/>
                <w:lang w:val="es-ES_tradnl"/>
              </w:rPr>
            </w:pPr>
          </w:p>
        </w:tc>
        <w:tc>
          <w:tcPr>
            <w:tcW w:w="1691" w:type="pct"/>
          </w:tcPr>
          <w:p w14:paraId="0E23260C"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7577564D"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7E36ADCC" w14:textId="77777777" w:rsidR="00240A6B" w:rsidRPr="00687920" w:rsidRDefault="00240A6B" w:rsidP="00157274">
            <w:pPr>
              <w:pStyle w:val="ttulo2personal"/>
              <w:rPr>
                <w:rFonts w:ascii="Calibri" w:hAnsi="Calibri"/>
                <w:sz w:val="20"/>
                <w:lang w:val="es-ES_tradnl"/>
              </w:rPr>
            </w:pPr>
          </w:p>
        </w:tc>
        <w:tc>
          <w:tcPr>
            <w:tcW w:w="910" w:type="pct"/>
          </w:tcPr>
          <w:p w14:paraId="12B6659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7A6537A3" w14:textId="77777777" w:rsidR="00240A6B" w:rsidRPr="00687920" w:rsidRDefault="00240A6B" w:rsidP="00157274">
            <w:pPr>
              <w:pStyle w:val="ttulo2personal"/>
              <w:rPr>
                <w:rFonts w:ascii="Calibri" w:hAnsi="Calibri"/>
                <w:sz w:val="20"/>
                <w:lang w:val="es-ES_tradnl"/>
              </w:rPr>
            </w:pPr>
          </w:p>
        </w:tc>
      </w:tr>
      <w:tr w:rsidR="00240A6B" w:rsidRPr="00687920" w14:paraId="72A0CC95" w14:textId="77777777" w:rsidTr="00105F89">
        <w:trPr>
          <w:trHeight w:val="497"/>
        </w:trPr>
        <w:tc>
          <w:tcPr>
            <w:tcW w:w="618" w:type="pct"/>
          </w:tcPr>
          <w:p w14:paraId="5E226ECB" w14:textId="77777777" w:rsidR="00240A6B" w:rsidRPr="00687920" w:rsidRDefault="00240A6B" w:rsidP="00157274">
            <w:pPr>
              <w:pStyle w:val="ttulo2personal"/>
              <w:rPr>
                <w:rFonts w:ascii="Calibri" w:hAnsi="Calibri"/>
                <w:sz w:val="20"/>
                <w:lang w:val="es-ES_tradnl"/>
              </w:rPr>
            </w:pPr>
          </w:p>
          <w:p w14:paraId="6A013AE9" w14:textId="77777777" w:rsidR="00240A6B" w:rsidRPr="00687920" w:rsidRDefault="00240A6B" w:rsidP="00157274">
            <w:pPr>
              <w:pStyle w:val="ttulo2personal"/>
              <w:rPr>
                <w:rFonts w:ascii="Calibri" w:hAnsi="Calibri"/>
                <w:sz w:val="20"/>
                <w:lang w:val="es-ES_tradnl"/>
              </w:rPr>
            </w:pPr>
          </w:p>
        </w:tc>
        <w:tc>
          <w:tcPr>
            <w:tcW w:w="1691" w:type="pct"/>
          </w:tcPr>
          <w:p w14:paraId="4C3DDC54" w14:textId="77777777" w:rsidR="00240A6B" w:rsidRPr="00687920" w:rsidRDefault="00240A6B" w:rsidP="00157274">
            <w:pPr>
              <w:pStyle w:val="ttulo2personal"/>
              <w:rPr>
                <w:rFonts w:ascii="Calibri" w:hAnsi="Calibri"/>
                <w:sz w:val="20"/>
                <w:lang w:val="es-ES_tradnl"/>
              </w:rPr>
            </w:pPr>
          </w:p>
        </w:tc>
        <w:tc>
          <w:tcPr>
            <w:tcW w:w="910" w:type="pct"/>
          </w:tcPr>
          <w:p w14:paraId="7C3A5AA1" w14:textId="77777777" w:rsidR="00240A6B" w:rsidRPr="00687920" w:rsidRDefault="00240A6B" w:rsidP="00157274">
            <w:pPr>
              <w:pStyle w:val="ttulo2personal"/>
              <w:rPr>
                <w:rFonts w:ascii="Calibri" w:hAnsi="Calibri"/>
                <w:sz w:val="20"/>
                <w:lang w:val="es-ES_tradnl"/>
              </w:rPr>
            </w:pPr>
          </w:p>
        </w:tc>
        <w:tc>
          <w:tcPr>
            <w:tcW w:w="910" w:type="pct"/>
          </w:tcPr>
          <w:p w14:paraId="65B3C3B4" w14:textId="77777777" w:rsidR="00240A6B" w:rsidRPr="00687920" w:rsidRDefault="00240A6B" w:rsidP="00157274">
            <w:pPr>
              <w:pStyle w:val="ttulo2personal"/>
              <w:rPr>
                <w:rFonts w:ascii="Calibri" w:hAnsi="Calibri"/>
                <w:sz w:val="20"/>
                <w:lang w:val="es-ES_tradnl"/>
              </w:rPr>
            </w:pPr>
          </w:p>
        </w:tc>
        <w:tc>
          <w:tcPr>
            <w:tcW w:w="871" w:type="pct"/>
          </w:tcPr>
          <w:p w14:paraId="3C67BBEA" w14:textId="77777777" w:rsidR="00240A6B" w:rsidRPr="00687920" w:rsidRDefault="00240A6B" w:rsidP="00157274">
            <w:pPr>
              <w:pStyle w:val="ttulo2personal"/>
              <w:rPr>
                <w:rFonts w:ascii="Calibri" w:hAnsi="Calibri"/>
                <w:sz w:val="20"/>
                <w:lang w:val="es-ES_tradnl"/>
              </w:rPr>
            </w:pPr>
          </w:p>
        </w:tc>
      </w:tr>
      <w:tr w:rsidR="00240A6B" w:rsidRPr="00687920" w14:paraId="746BB6B9" w14:textId="77777777" w:rsidTr="00105F89">
        <w:trPr>
          <w:trHeight w:val="497"/>
        </w:trPr>
        <w:tc>
          <w:tcPr>
            <w:tcW w:w="618" w:type="pct"/>
          </w:tcPr>
          <w:p w14:paraId="1DD56266" w14:textId="77777777" w:rsidR="00240A6B" w:rsidRPr="00687920" w:rsidRDefault="00240A6B" w:rsidP="00157274">
            <w:pPr>
              <w:pStyle w:val="ttulo2personal"/>
              <w:rPr>
                <w:rFonts w:ascii="Calibri" w:hAnsi="Calibri"/>
                <w:sz w:val="20"/>
                <w:lang w:val="es-ES_tradnl"/>
              </w:rPr>
            </w:pPr>
          </w:p>
          <w:p w14:paraId="1E2C96AF" w14:textId="77777777" w:rsidR="00240A6B" w:rsidRPr="00687920" w:rsidRDefault="00240A6B" w:rsidP="00157274">
            <w:pPr>
              <w:pStyle w:val="ttulo2personal"/>
              <w:rPr>
                <w:rFonts w:ascii="Calibri" w:hAnsi="Calibri"/>
                <w:sz w:val="20"/>
                <w:lang w:val="es-ES_tradnl"/>
              </w:rPr>
            </w:pPr>
          </w:p>
        </w:tc>
        <w:tc>
          <w:tcPr>
            <w:tcW w:w="1691" w:type="pct"/>
          </w:tcPr>
          <w:p w14:paraId="2F9D70D2" w14:textId="77777777" w:rsidR="00240A6B" w:rsidRPr="00687920" w:rsidRDefault="00240A6B" w:rsidP="00157274">
            <w:pPr>
              <w:pStyle w:val="ttulo2personal"/>
              <w:rPr>
                <w:rFonts w:ascii="Calibri" w:hAnsi="Calibri"/>
                <w:sz w:val="20"/>
                <w:lang w:val="es-ES_tradnl"/>
              </w:rPr>
            </w:pPr>
          </w:p>
        </w:tc>
        <w:tc>
          <w:tcPr>
            <w:tcW w:w="910" w:type="pct"/>
          </w:tcPr>
          <w:p w14:paraId="45FDF970" w14:textId="77777777" w:rsidR="00240A6B" w:rsidRPr="00687920" w:rsidRDefault="00240A6B" w:rsidP="00157274">
            <w:pPr>
              <w:pStyle w:val="ttulo2personal"/>
              <w:rPr>
                <w:rFonts w:ascii="Calibri" w:hAnsi="Calibri"/>
                <w:sz w:val="20"/>
                <w:lang w:val="es-ES_tradnl"/>
              </w:rPr>
            </w:pPr>
          </w:p>
        </w:tc>
        <w:tc>
          <w:tcPr>
            <w:tcW w:w="910" w:type="pct"/>
          </w:tcPr>
          <w:p w14:paraId="3B570CAA" w14:textId="77777777" w:rsidR="00240A6B" w:rsidRPr="00687920" w:rsidRDefault="00240A6B" w:rsidP="00157274">
            <w:pPr>
              <w:pStyle w:val="ttulo2personal"/>
              <w:rPr>
                <w:rFonts w:ascii="Calibri" w:hAnsi="Calibri"/>
                <w:sz w:val="20"/>
                <w:lang w:val="es-ES_tradnl"/>
              </w:rPr>
            </w:pPr>
          </w:p>
        </w:tc>
        <w:tc>
          <w:tcPr>
            <w:tcW w:w="871" w:type="pct"/>
          </w:tcPr>
          <w:p w14:paraId="158D9A78" w14:textId="77777777" w:rsidR="00240A6B" w:rsidRPr="00687920" w:rsidRDefault="00240A6B" w:rsidP="00157274">
            <w:pPr>
              <w:pStyle w:val="ttulo2personal"/>
              <w:rPr>
                <w:rFonts w:ascii="Calibri" w:hAnsi="Calibri"/>
                <w:sz w:val="20"/>
                <w:lang w:val="es-ES_tradnl"/>
              </w:rPr>
            </w:pPr>
          </w:p>
        </w:tc>
      </w:tr>
    </w:tbl>
    <w:p w14:paraId="634DBBD5" w14:textId="77777777" w:rsidR="007E64ED" w:rsidRPr="00687920" w:rsidRDefault="007E64ED" w:rsidP="00A100F8">
      <w:pPr>
        <w:pStyle w:val="Encabezado"/>
        <w:jc w:val="both"/>
        <w:rPr>
          <w:rFonts w:ascii="Calibri" w:eastAsia="Times New Roman" w:hAnsi="Calibri" w:cs="Arial"/>
          <w:b/>
          <w:bCs/>
          <w:sz w:val="20"/>
          <w:lang w:val="es-ES_tradnl" w:eastAsia="es-ES"/>
        </w:rPr>
      </w:pPr>
    </w:p>
    <w:p w14:paraId="382BD87C" w14:textId="77777777"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w:t>
      </w:r>
      <w:proofErr w:type="gramStart"/>
      <w:r w:rsidRPr="00687920">
        <w:rPr>
          <w:rFonts w:ascii="Calibri" w:eastAsia="Times New Roman" w:hAnsi="Calibri" w:cs="Arial"/>
          <w:b/>
          <w:bCs/>
          <w:sz w:val="20"/>
          <w:lang w:val="es-ES_tradnl" w:eastAsia="es-ES"/>
        </w:rPr>
        <w:t>-  PLAN</w:t>
      </w:r>
      <w:proofErr w:type="gramEnd"/>
      <w:r w:rsidRPr="00687920">
        <w:rPr>
          <w:rFonts w:ascii="Calibri" w:eastAsia="Times New Roman" w:hAnsi="Calibri" w:cs="Arial"/>
          <w:b/>
          <w:bCs/>
          <w:sz w:val="20"/>
          <w:lang w:val="es-ES_tradnl" w:eastAsia="es-ES"/>
        </w:rPr>
        <w:t xml:space="preserve"> ANUAL DE CAPACITACIÓN</w:t>
      </w:r>
    </w:p>
    <w:p w14:paraId="051CDB6D" w14:textId="77777777" w:rsidR="00A100F8" w:rsidRPr="00687920" w:rsidRDefault="00A100F8" w:rsidP="00A100F8">
      <w:pPr>
        <w:pStyle w:val="Encabezado"/>
        <w:jc w:val="both"/>
        <w:rPr>
          <w:rFonts w:ascii="Calibri" w:eastAsia="Times New Roman" w:hAnsi="Calibri" w:cs="Arial"/>
          <w:b/>
          <w:bCs/>
          <w:sz w:val="20"/>
          <w:lang w:val="es-ES_tradnl" w:eastAsia="es-ES"/>
        </w:rPr>
      </w:pPr>
    </w:p>
    <w:p w14:paraId="3F1A97ED" w14:textId="77777777"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7A4322D4" w14:textId="77777777"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538"/>
        <w:gridCol w:w="1397"/>
        <w:gridCol w:w="1379"/>
        <w:gridCol w:w="1398"/>
        <w:gridCol w:w="1645"/>
      </w:tblGrid>
      <w:tr w:rsidR="00A100F8" w:rsidRPr="00687920" w14:paraId="445A51B1" w14:textId="77777777" w:rsidTr="00072AD0">
        <w:trPr>
          <w:trHeight w:val="286"/>
        </w:trPr>
        <w:tc>
          <w:tcPr>
            <w:tcW w:w="1411" w:type="dxa"/>
            <w:vMerge w:val="restart"/>
          </w:tcPr>
          <w:p w14:paraId="7C9C2702"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14:paraId="0D916BA5"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14:paraId="1EDB4C6B"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14:paraId="5E0F768B" w14:textId="77777777"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14:paraId="12438BE3" w14:textId="77777777"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14:paraId="0AA733BA" w14:textId="77777777" w:rsidTr="00072AD0">
        <w:trPr>
          <w:trHeight w:val="205"/>
        </w:trPr>
        <w:tc>
          <w:tcPr>
            <w:tcW w:w="1411" w:type="dxa"/>
            <w:vMerge/>
          </w:tcPr>
          <w:p w14:paraId="57FCBF0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14:paraId="163A481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14:paraId="54EB6EB2"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6702772E"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14:paraId="64A31BB7" w14:textId="77777777" w:rsidR="00A100F8" w:rsidRPr="00072AD0"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14:paraId="606B2CEC" w14:textId="77777777"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14:paraId="3D311F63" w14:textId="77777777" w:rsidTr="00687920">
        <w:trPr>
          <w:trHeight w:val="605"/>
        </w:trPr>
        <w:tc>
          <w:tcPr>
            <w:tcW w:w="1411" w:type="dxa"/>
          </w:tcPr>
          <w:p w14:paraId="4B781FD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14:paraId="5A696612"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187DB5E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29B73D73"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75BD2DE8"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14:paraId="759701E8" w14:textId="77777777" w:rsidR="00A100F8" w:rsidRPr="00687920" w:rsidRDefault="00A100F8" w:rsidP="00E7659F">
            <w:pPr>
              <w:spacing w:after="0"/>
              <w:jc w:val="both"/>
              <w:rPr>
                <w:rFonts w:ascii="Calibri" w:eastAsia="Times New Roman" w:hAnsi="Calibri" w:cs="Arial"/>
                <w:sz w:val="18"/>
                <w:lang w:val="es-ES_tradnl" w:eastAsia="es-ES"/>
              </w:rPr>
            </w:pPr>
          </w:p>
        </w:tc>
      </w:tr>
    </w:tbl>
    <w:p w14:paraId="208DE76B" w14:textId="77777777" w:rsidR="00687920" w:rsidRPr="00687920" w:rsidRDefault="00687920" w:rsidP="000904C7">
      <w:pPr>
        <w:pStyle w:val="ttulo2personal"/>
        <w:jc w:val="both"/>
        <w:rPr>
          <w:rFonts w:ascii="Calibri" w:hAnsi="Calibri"/>
          <w:sz w:val="20"/>
          <w:lang w:val="es-ES_tradnl"/>
        </w:rPr>
      </w:pPr>
    </w:p>
    <w:p w14:paraId="7EF3AE29" w14:textId="77777777"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14:paraId="656D673C" w14:textId="77777777" w:rsidR="00105F89" w:rsidRPr="00687920" w:rsidRDefault="00105F89" w:rsidP="000904C7">
      <w:pPr>
        <w:pStyle w:val="ttulo2personal"/>
        <w:jc w:val="both"/>
        <w:rPr>
          <w:rFonts w:ascii="Calibri" w:hAnsi="Calibri"/>
          <w:sz w:val="20"/>
          <w:lang w:val="es-ES_tradnl"/>
        </w:rPr>
      </w:pPr>
    </w:p>
    <w:p w14:paraId="311E4AE1" w14:textId="77777777"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722B6AA8" w14:textId="77777777"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2"/>
        <w:gridCol w:w="1528"/>
        <w:gridCol w:w="1396"/>
        <w:gridCol w:w="1384"/>
        <w:gridCol w:w="1401"/>
        <w:gridCol w:w="1650"/>
      </w:tblGrid>
      <w:tr w:rsidR="00105F89" w:rsidRPr="00105F89" w14:paraId="4865EA78" w14:textId="77777777" w:rsidTr="00E7659F">
        <w:trPr>
          <w:trHeight w:val="351"/>
        </w:trPr>
        <w:tc>
          <w:tcPr>
            <w:tcW w:w="1411" w:type="dxa"/>
            <w:vMerge w:val="restart"/>
          </w:tcPr>
          <w:p w14:paraId="06A7B5D5"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14:paraId="6AF75729"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14:paraId="2DD7B53C"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14:paraId="475083A8" w14:textId="77777777"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14:paraId="76D79B18" w14:textId="77777777"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14:paraId="4E94933C" w14:textId="77777777" w:rsidTr="00105F89">
        <w:trPr>
          <w:trHeight w:val="206"/>
        </w:trPr>
        <w:tc>
          <w:tcPr>
            <w:tcW w:w="1411" w:type="dxa"/>
            <w:vMerge/>
          </w:tcPr>
          <w:p w14:paraId="08E0D616"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14:paraId="3481D153"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14:paraId="734833FE"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14:paraId="33FF851F"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14:paraId="6CA2B4D3" w14:textId="77777777" w:rsidR="00105F89" w:rsidRPr="00105F89"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14:paraId="38FFF631" w14:textId="77777777"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14:paraId="4D69BDE9" w14:textId="77777777" w:rsidTr="00E7659F">
        <w:trPr>
          <w:trHeight w:val="1959"/>
        </w:trPr>
        <w:tc>
          <w:tcPr>
            <w:tcW w:w="1411" w:type="dxa"/>
          </w:tcPr>
          <w:p w14:paraId="34E1520B"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14:paraId="43154364"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21C7338A"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14:paraId="7210F14C"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0F05EB58"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14:paraId="712256D3" w14:textId="77777777" w:rsidR="000904C7" w:rsidRPr="00105F89" w:rsidRDefault="000904C7" w:rsidP="00E7659F">
            <w:pPr>
              <w:spacing w:after="0"/>
              <w:jc w:val="both"/>
              <w:rPr>
                <w:rFonts w:ascii="Calibri" w:eastAsia="Times New Roman" w:hAnsi="Calibri" w:cs="Arial"/>
                <w:sz w:val="14"/>
                <w:lang w:val="es-ES_tradnl" w:eastAsia="es-ES"/>
              </w:rPr>
            </w:pPr>
          </w:p>
        </w:tc>
      </w:tr>
    </w:tbl>
    <w:p w14:paraId="6CA764CA" w14:textId="77777777" w:rsidR="00687920" w:rsidRDefault="00687920" w:rsidP="009C4774">
      <w:pPr>
        <w:pStyle w:val="ttulo2personal"/>
        <w:jc w:val="both"/>
        <w:rPr>
          <w:rFonts w:ascii="Calibri" w:hAnsi="Calibri"/>
          <w:sz w:val="20"/>
          <w:lang w:val="es-ES_tradnl"/>
        </w:rPr>
      </w:pPr>
    </w:p>
    <w:p w14:paraId="6CD28EB8" w14:textId="77777777"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CA70A2">
        <w:rPr>
          <w:rFonts w:ascii="Calibri" w:hAnsi="Calibri"/>
          <w:sz w:val="20"/>
          <w:lang w:val="es-ES_tradnl"/>
        </w:rPr>
        <w:t xml:space="preserve"> </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8540CF" w:rsidRPr="00687920">
        <w:rPr>
          <w:rFonts w:ascii="Calibri" w:hAnsi="Calibri"/>
          <w:b w:val="0"/>
          <w:bCs w:val="0"/>
          <w:sz w:val="20"/>
          <w:lang w:val="es-ES_tradnl"/>
        </w:rPr>
        <w:t>(se puede incluir estrategias de inducción e información en materia de inhabilidades para trabajar con NNA al personal)</w:t>
      </w:r>
      <w:r w:rsidR="00160EF2">
        <w:rPr>
          <w:rFonts w:ascii="Calibri" w:hAnsi="Calibri"/>
          <w:b w:val="0"/>
          <w:bCs w:val="0"/>
          <w:sz w:val="20"/>
          <w:lang w:val="es-ES_tradnl"/>
        </w:rPr>
        <w:t>.</w:t>
      </w:r>
    </w:p>
    <w:p w14:paraId="64BA1410" w14:textId="77777777"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540CF" w:rsidRPr="00687920" w14:paraId="36ED9753" w14:textId="77777777" w:rsidTr="00157274">
        <w:trPr>
          <w:trHeight w:val="3678"/>
        </w:trPr>
        <w:tc>
          <w:tcPr>
            <w:tcW w:w="8980" w:type="dxa"/>
          </w:tcPr>
          <w:p w14:paraId="51A0A751" w14:textId="77777777" w:rsidR="008540CF" w:rsidRPr="00687920" w:rsidRDefault="008540CF" w:rsidP="00157274">
            <w:pPr>
              <w:rPr>
                <w:rFonts w:ascii="Calibri" w:hAnsi="Calibri" w:cs="Arial"/>
                <w:b/>
                <w:bCs/>
                <w:sz w:val="20"/>
              </w:rPr>
            </w:pPr>
          </w:p>
          <w:p w14:paraId="1B3FB1C9" w14:textId="77777777" w:rsidR="008540CF" w:rsidRPr="00687920" w:rsidRDefault="008540CF" w:rsidP="00157274">
            <w:pPr>
              <w:rPr>
                <w:rFonts w:ascii="Calibri" w:hAnsi="Calibri" w:cs="Arial"/>
                <w:b/>
                <w:bCs/>
                <w:sz w:val="20"/>
              </w:rPr>
            </w:pPr>
          </w:p>
          <w:p w14:paraId="759419F3" w14:textId="77777777" w:rsidR="008540CF" w:rsidRPr="00687920" w:rsidRDefault="008540CF" w:rsidP="00157274">
            <w:pPr>
              <w:rPr>
                <w:rFonts w:ascii="Calibri" w:hAnsi="Calibri" w:cs="Arial"/>
                <w:b/>
                <w:bCs/>
                <w:sz w:val="20"/>
              </w:rPr>
            </w:pPr>
          </w:p>
          <w:p w14:paraId="4DB46661" w14:textId="77777777" w:rsidR="008540CF" w:rsidRPr="00687920" w:rsidRDefault="008540CF" w:rsidP="00157274">
            <w:pPr>
              <w:rPr>
                <w:rFonts w:ascii="Calibri" w:hAnsi="Calibri" w:cs="Arial"/>
                <w:b/>
                <w:bCs/>
                <w:sz w:val="20"/>
              </w:rPr>
            </w:pPr>
          </w:p>
          <w:p w14:paraId="1CC86EAF" w14:textId="77777777" w:rsidR="008540CF" w:rsidRPr="00687920" w:rsidRDefault="008540CF" w:rsidP="00157274">
            <w:pPr>
              <w:rPr>
                <w:rFonts w:ascii="Calibri" w:hAnsi="Calibri" w:cs="Arial"/>
                <w:b/>
                <w:bCs/>
                <w:sz w:val="20"/>
              </w:rPr>
            </w:pPr>
          </w:p>
          <w:p w14:paraId="504AE213" w14:textId="77777777" w:rsidR="008540CF" w:rsidRDefault="008540CF" w:rsidP="00157274">
            <w:pPr>
              <w:rPr>
                <w:rFonts w:ascii="Calibri" w:hAnsi="Calibri" w:cs="Arial"/>
                <w:b/>
                <w:bCs/>
                <w:sz w:val="20"/>
              </w:rPr>
            </w:pPr>
          </w:p>
          <w:p w14:paraId="63CFDD13" w14:textId="77777777" w:rsidR="00687920" w:rsidRDefault="00687920" w:rsidP="00157274">
            <w:pPr>
              <w:rPr>
                <w:rFonts w:ascii="Calibri" w:hAnsi="Calibri" w:cs="Arial"/>
                <w:b/>
                <w:bCs/>
                <w:sz w:val="20"/>
              </w:rPr>
            </w:pPr>
          </w:p>
          <w:p w14:paraId="38610A81" w14:textId="77777777" w:rsidR="00687920" w:rsidRDefault="00687920" w:rsidP="00157274">
            <w:pPr>
              <w:rPr>
                <w:rFonts w:ascii="Calibri" w:hAnsi="Calibri" w:cs="Arial"/>
                <w:b/>
                <w:bCs/>
                <w:sz w:val="20"/>
              </w:rPr>
            </w:pPr>
          </w:p>
          <w:p w14:paraId="7DDCC037" w14:textId="77777777" w:rsidR="00687920" w:rsidRDefault="00687920" w:rsidP="00157274">
            <w:pPr>
              <w:rPr>
                <w:rFonts w:ascii="Calibri" w:hAnsi="Calibri" w:cs="Arial"/>
                <w:b/>
                <w:bCs/>
                <w:sz w:val="20"/>
              </w:rPr>
            </w:pPr>
          </w:p>
          <w:p w14:paraId="18C6F784" w14:textId="77777777" w:rsidR="00687920" w:rsidRDefault="00687920" w:rsidP="00157274">
            <w:pPr>
              <w:rPr>
                <w:rFonts w:ascii="Calibri" w:hAnsi="Calibri" w:cs="Arial"/>
                <w:b/>
                <w:bCs/>
                <w:sz w:val="20"/>
              </w:rPr>
            </w:pPr>
          </w:p>
          <w:p w14:paraId="24124E68" w14:textId="77777777" w:rsidR="00687920" w:rsidRDefault="00687920" w:rsidP="00157274">
            <w:pPr>
              <w:rPr>
                <w:rFonts w:ascii="Calibri" w:hAnsi="Calibri" w:cs="Arial"/>
                <w:b/>
                <w:bCs/>
                <w:sz w:val="20"/>
              </w:rPr>
            </w:pPr>
          </w:p>
          <w:p w14:paraId="6D56C23F" w14:textId="77777777" w:rsidR="00687920" w:rsidRDefault="00687920" w:rsidP="00157274">
            <w:pPr>
              <w:rPr>
                <w:rFonts w:ascii="Calibri" w:hAnsi="Calibri" w:cs="Arial"/>
                <w:b/>
                <w:bCs/>
                <w:sz w:val="20"/>
              </w:rPr>
            </w:pPr>
          </w:p>
          <w:p w14:paraId="3466DC41" w14:textId="77777777" w:rsidR="00687920" w:rsidRDefault="00687920" w:rsidP="00157274">
            <w:pPr>
              <w:rPr>
                <w:rFonts w:ascii="Calibri" w:hAnsi="Calibri" w:cs="Arial"/>
                <w:b/>
                <w:bCs/>
                <w:sz w:val="20"/>
              </w:rPr>
            </w:pPr>
          </w:p>
          <w:p w14:paraId="691C7CB5" w14:textId="77777777" w:rsidR="00687920" w:rsidRDefault="00687920" w:rsidP="00157274">
            <w:pPr>
              <w:rPr>
                <w:rFonts w:ascii="Calibri" w:hAnsi="Calibri" w:cs="Arial"/>
                <w:b/>
                <w:bCs/>
                <w:sz w:val="20"/>
              </w:rPr>
            </w:pPr>
          </w:p>
          <w:p w14:paraId="04E91675" w14:textId="77777777" w:rsidR="00687920" w:rsidRDefault="00687920" w:rsidP="00157274">
            <w:pPr>
              <w:rPr>
                <w:rFonts w:ascii="Calibri" w:hAnsi="Calibri" w:cs="Arial"/>
                <w:b/>
                <w:bCs/>
                <w:sz w:val="20"/>
              </w:rPr>
            </w:pPr>
          </w:p>
          <w:p w14:paraId="7D0F2CCA" w14:textId="77777777" w:rsidR="00687920" w:rsidRDefault="00687920" w:rsidP="00157274">
            <w:pPr>
              <w:rPr>
                <w:rFonts w:ascii="Calibri" w:hAnsi="Calibri" w:cs="Arial"/>
                <w:b/>
                <w:bCs/>
                <w:sz w:val="20"/>
              </w:rPr>
            </w:pPr>
          </w:p>
          <w:p w14:paraId="4A363A9E" w14:textId="77777777" w:rsidR="00935ABA" w:rsidRDefault="00935ABA" w:rsidP="00157274">
            <w:pPr>
              <w:rPr>
                <w:rFonts w:ascii="Calibri" w:hAnsi="Calibri" w:cs="Arial"/>
                <w:b/>
                <w:bCs/>
                <w:sz w:val="20"/>
              </w:rPr>
            </w:pPr>
          </w:p>
          <w:p w14:paraId="1D739558" w14:textId="77777777" w:rsidR="00935ABA" w:rsidRDefault="00935ABA" w:rsidP="00157274">
            <w:pPr>
              <w:rPr>
                <w:rFonts w:ascii="Calibri" w:hAnsi="Calibri" w:cs="Arial"/>
                <w:b/>
                <w:bCs/>
                <w:sz w:val="20"/>
              </w:rPr>
            </w:pPr>
          </w:p>
          <w:p w14:paraId="7635118E" w14:textId="77777777" w:rsidR="00687920" w:rsidRPr="00687920" w:rsidRDefault="00687920" w:rsidP="00157274">
            <w:pPr>
              <w:rPr>
                <w:rFonts w:ascii="Calibri" w:hAnsi="Calibri" w:cs="Arial"/>
                <w:b/>
                <w:bCs/>
                <w:sz w:val="20"/>
              </w:rPr>
            </w:pPr>
          </w:p>
          <w:p w14:paraId="6CEF6474" w14:textId="77777777" w:rsidR="008540CF" w:rsidRPr="00687920" w:rsidRDefault="008540CF" w:rsidP="00157274">
            <w:pPr>
              <w:rPr>
                <w:rFonts w:ascii="Calibri" w:hAnsi="Calibri" w:cs="Arial"/>
                <w:b/>
                <w:bCs/>
                <w:sz w:val="20"/>
              </w:rPr>
            </w:pPr>
          </w:p>
        </w:tc>
      </w:tr>
    </w:tbl>
    <w:p w14:paraId="53D31541" w14:textId="77777777" w:rsidR="00A100F8" w:rsidRPr="00687920" w:rsidRDefault="00A100F8" w:rsidP="003B768C">
      <w:pPr>
        <w:pStyle w:val="ttulo2personal"/>
        <w:jc w:val="both"/>
        <w:rPr>
          <w:rFonts w:ascii="Calibri" w:hAnsi="Calibri"/>
          <w:sz w:val="20"/>
          <w:lang w:val="es-ES_tradnl"/>
        </w:rPr>
      </w:pPr>
    </w:p>
    <w:p w14:paraId="63E3511A" w14:textId="77777777" w:rsidR="004B330A" w:rsidRDefault="004B330A" w:rsidP="003B768C">
      <w:pPr>
        <w:pStyle w:val="ttulo2personal"/>
        <w:jc w:val="both"/>
        <w:rPr>
          <w:rFonts w:ascii="Calibri" w:hAnsi="Calibri"/>
          <w:sz w:val="20"/>
          <w:lang w:val="es-ES_tradnl"/>
        </w:rPr>
      </w:pPr>
    </w:p>
    <w:p w14:paraId="35E46979" w14:textId="7FCC0EA4" w:rsidR="00586548" w:rsidRPr="003217F1" w:rsidRDefault="00651BA3" w:rsidP="003B768C">
      <w:pPr>
        <w:pStyle w:val="ttulo2personal"/>
        <w:jc w:val="both"/>
        <w:rPr>
          <w:rFonts w:ascii="Calibri" w:hAnsi="Calibri"/>
          <w:b w:val="0"/>
          <w:bCs w:val="0"/>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w:t>
      </w:r>
      <w:r w:rsidR="00A5221C">
        <w:rPr>
          <w:rFonts w:ascii="Calibri" w:hAnsi="Calibri"/>
          <w:b w:val="0"/>
          <w:bCs w:val="0"/>
          <w:sz w:val="20"/>
          <w:lang w:val="es-ES_tradnl"/>
        </w:rPr>
        <w:t>S</w:t>
      </w:r>
      <w:r w:rsidR="003B768C" w:rsidRPr="00687920">
        <w:rPr>
          <w:rFonts w:ascii="Calibri" w:hAnsi="Calibri"/>
          <w:b w:val="0"/>
          <w:bCs w:val="0"/>
          <w:sz w:val="20"/>
          <w:lang w:val="es-ES_tradnl"/>
        </w:rPr>
        <w:t xml:space="preserve">e deben </w:t>
      </w:r>
      <w:r w:rsidR="003B768C" w:rsidRPr="00687920">
        <w:rPr>
          <w:rFonts w:ascii="Calibri" w:hAnsi="Calibri"/>
          <w:b w:val="0"/>
          <w:bCs w:val="0"/>
          <w:sz w:val="20"/>
        </w:rPr>
        <w:t xml:space="preserve">explicitar los siguientes puntos: condiciones del inmueble, estado físico y ubicación del inmueble, </w:t>
      </w:r>
      <w:proofErr w:type="spellStart"/>
      <w:r w:rsidR="003B768C" w:rsidRPr="00687920">
        <w:rPr>
          <w:rFonts w:ascii="Calibri" w:hAnsi="Calibri"/>
          <w:b w:val="0"/>
          <w:bCs w:val="0"/>
          <w:sz w:val="20"/>
        </w:rPr>
        <w:t>N°</w:t>
      </w:r>
      <w:proofErr w:type="spellEnd"/>
      <w:r w:rsidR="003B768C" w:rsidRPr="00687920">
        <w:rPr>
          <w:rFonts w:ascii="Calibri" w:hAnsi="Calibri"/>
          <w:b w:val="0"/>
          <w:bCs w:val="0"/>
          <w:sz w:val="20"/>
        </w:rPr>
        <w:t xml:space="preserve">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6D2A29">
        <w:rPr>
          <w:rFonts w:ascii="Calibri" w:hAnsi="Calibri"/>
          <w:b w:val="0"/>
          <w:bCs w:val="0"/>
          <w:sz w:val="20"/>
        </w:rPr>
        <w:t>)</w:t>
      </w:r>
      <w:r w:rsidR="006D2A29" w:rsidRPr="003217F1">
        <w:rPr>
          <w:rFonts w:ascii="Calibri" w:hAnsi="Calibri"/>
          <w:b w:val="0"/>
          <w:bCs w:val="0"/>
          <w:sz w:val="20"/>
        </w:rPr>
        <w:t>.</w:t>
      </w:r>
      <w:r w:rsidR="003217F1" w:rsidRPr="003217F1">
        <w:rPr>
          <w:rFonts w:ascii="Calibri" w:hAnsi="Calibri"/>
          <w:b w:val="0"/>
          <w:bCs w:val="0"/>
          <w:sz w:val="20"/>
        </w:rPr>
        <w:t xml:space="preserve"> </w:t>
      </w:r>
      <w:r w:rsidR="00586548" w:rsidRPr="003217F1">
        <w:rPr>
          <w:rFonts w:ascii="Calibri" w:hAnsi="Calibri"/>
          <w:b w:val="0"/>
          <w:bCs w:val="0"/>
          <w:sz w:val="20"/>
        </w:rPr>
        <w:t>En el caso de los programas que funcionen al interior de los centros privativos de libertad, CIP-CRC, se deben garantizar las condiciones de los espacios reservados para</w:t>
      </w:r>
      <w:r w:rsidR="00677413" w:rsidRPr="003217F1">
        <w:rPr>
          <w:rFonts w:ascii="Calibri" w:hAnsi="Calibri"/>
          <w:b w:val="0"/>
          <w:bCs w:val="0"/>
          <w:sz w:val="20"/>
        </w:rPr>
        <w:t xml:space="preserve"> las</w:t>
      </w:r>
      <w:r w:rsidR="00586548" w:rsidRPr="003217F1">
        <w:rPr>
          <w:rFonts w:ascii="Calibri" w:hAnsi="Calibri"/>
          <w:b w:val="0"/>
          <w:bCs w:val="0"/>
          <w:sz w:val="20"/>
        </w:rPr>
        <w:t xml:space="preserve"> actividades propias del programa</w:t>
      </w:r>
      <w:r w:rsidR="00196C1B" w:rsidRPr="003217F1">
        <w:rPr>
          <w:rFonts w:ascii="Calibri" w:hAnsi="Calibri"/>
          <w:b w:val="0"/>
          <w:bCs w:val="0"/>
          <w:sz w:val="20"/>
        </w:rPr>
        <w:t xml:space="preserve"> ASE</w:t>
      </w:r>
      <w:r w:rsidR="00677413" w:rsidRPr="003217F1">
        <w:rPr>
          <w:rFonts w:ascii="Calibri" w:hAnsi="Calibri"/>
          <w:b w:val="0"/>
          <w:bCs w:val="0"/>
          <w:sz w:val="20"/>
        </w:rPr>
        <w:t xml:space="preserve"> en el centro</w:t>
      </w:r>
      <w:r w:rsidR="00586548" w:rsidRPr="003217F1">
        <w:rPr>
          <w:rFonts w:ascii="Calibri" w:hAnsi="Calibri"/>
          <w:b w:val="0"/>
          <w:bCs w:val="0"/>
          <w:sz w:val="20"/>
        </w:rPr>
        <w:t>,</w:t>
      </w:r>
      <w:r w:rsidR="00DD1BD0" w:rsidRPr="003217F1">
        <w:rPr>
          <w:rFonts w:ascii="Calibri" w:hAnsi="Calibri"/>
          <w:b w:val="0"/>
          <w:bCs w:val="0"/>
          <w:sz w:val="20"/>
        </w:rPr>
        <w:t xml:space="preserve"> espacios </w:t>
      </w:r>
      <w:r w:rsidR="00677413" w:rsidRPr="003217F1">
        <w:rPr>
          <w:rFonts w:ascii="Calibri" w:hAnsi="Calibri"/>
          <w:b w:val="0"/>
          <w:bCs w:val="0"/>
          <w:sz w:val="20"/>
        </w:rPr>
        <w:t xml:space="preserve">que </w:t>
      </w:r>
      <w:r w:rsidR="00DD1BD0" w:rsidRPr="003217F1">
        <w:rPr>
          <w:rFonts w:ascii="Calibri" w:hAnsi="Calibri"/>
          <w:b w:val="0"/>
          <w:bCs w:val="0"/>
          <w:sz w:val="20"/>
        </w:rPr>
        <w:t xml:space="preserve">deben ser acordados y </w:t>
      </w:r>
      <w:r w:rsidR="002A087E" w:rsidRPr="003217F1">
        <w:rPr>
          <w:rFonts w:ascii="Calibri" w:hAnsi="Calibri"/>
          <w:b w:val="0"/>
          <w:bCs w:val="0"/>
          <w:sz w:val="20"/>
        </w:rPr>
        <w:t>mantenido</w:t>
      </w:r>
      <w:r w:rsidR="002055A5" w:rsidRPr="003217F1">
        <w:rPr>
          <w:rFonts w:ascii="Calibri" w:hAnsi="Calibri"/>
          <w:b w:val="0"/>
          <w:bCs w:val="0"/>
          <w:sz w:val="20"/>
        </w:rPr>
        <w:t>s</w:t>
      </w:r>
      <w:r w:rsidR="00677413" w:rsidRPr="003217F1">
        <w:rPr>
          <w:rFonts w:ascii="Calibri" w:hAnsi="Calibri"/>
          <w:b w:val="0"/>
          <w:bCs w:val="0"/>
          <w:sz w:val="20"/>
        </w:rPr>
        <w:t xml:space="preserve"> en el tiempo,</w:t>
      </w:r>
      <w:r w:rsidR="00DD1BD0" w:rsidRPr="003217F1">
        <w:rPr>
          <w:rFonts w:ascii="Calibri" w:hAnsi="Calibri"/>
          <w:b w:val="0"/>
          <w:bCs w:val="0"/>
          <w:sz w:val="20"/>
        </w:rPr>
        <w:t xml:space="preserve"> en conjunto con</w:t>
      </w:r>
      <w:r w:rsidR="00677413" w:rsidRPr="003217F1">
        <w:rPr>
          <w:rFonts w:ascii="Calibri" w:hAnsi="Calibri"/>
          <w:b w:val="0"/>
          <w:bCs w:val="0"/>
          <w:sz w:val="20"/>
        </w:rPr>
        <w:t xml:space="preserve"> actores</w:t>
      </w:r>
      <w:r w:rsidR="00DD1BD0" w:rsidRPr="003217F1">
        <w:rPr>
          <w:rFonts w:ascii="Calibri" w:hAnsi="Calibri"/>
          <w:b w:val="0"/>
          <w:bCs w:val="0"/>
          <w:sz w:val="20"/>
        </w:rPr>
        <w:t xml:space="preserve"> el centro.</w:t>
      </w:r>
      <w:r w:rsidR="00586548" w:rsidRPr="001247FC">
        <w:rPr>
          <w:rFonts w:ascii="Calibri" w:hAnsi="Calibri"/>
          <w:bCs w:val="0"/>
          <w:color w:val="FF0000"/>
          <w:sz w:val="20"/>
          <w:lang w:val="es-ES_tradnl"/>
        </w:rPr>
        <w:t xml:space="preserve"> </w:t>
      </w:r>
    </w:p>
    <w:p w14:paraId="046142A6" w14:textId="77777777" w:rsidR="00586548" w:rsidRPr="001247FC" w:rsidRDefault="00586548" w:rsidP="003B768C">
      <w:pPr>
        <w:pStyle w:val="ttulo2personal"/>
        <w:jc w:val="both"/>
        <w:rPr>
          <w:rFonts w:ascii="Calibri" w:hAnsi="Calibri"/>
          <w:color w:val="FF0000"/>
          <w:sz w:val="20"/>
          <w:lang w:val="es-ES_tradn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4"/>
      </w:tblGrid>
      <w:tr w:rsidR="00910269" w:rsidRPr="00687920" w14:paraId="0B39658A" w14:textId="77777777" w:rsidTr="00910269">
        <w:trPr>
          <w:trHeight w:val="4225"/>
        </w:trPr>
        <w:tc>
          <w:tcPr>
            <w:tcW w:w="8751" w:type="dxa"/>
          </w:tcPr>
          <w:p w14:paraId="1EF399FC" w14:textId="77777777" w:rsidR="00910269" w:rsidRPr="00687920" w:rsidRDefault="00910269" w:rsidP="00910269">
            <w:pPr>
              <w:ind w:left="-24"/>
              <w:jc w:val="both"/>
              <w:rPr>
                <w:rFonts w:ascii="Calibri" w:hAnsi="Calibri" w:cs="Arial"/>
                <w:b/>
                <w:bCs/>
                <w:sz w:val="20"/>
                <w:lang w:val="es-ES_tradnl"/>
              </w:rPr>
            </w:pPr>
          </w:p>
          <w:p w14:paraId="02670894" w14:textId="77777777" w:rsidR="00910269" w:rsidRPr="00687920" w:rsidRDefault="00910269" w:rsidP="00910269">
            <w:pPr>
              <w:ind w:left="-24"/>
              <w:jc w:val="both"/>
              <w:rPr>
                <w:rFonts w:ascii="Calibri" w:hAnsi="Calibri" w:cs="Arial"/>
                <w:b/>
                <w:bCs/>
                <w:sz w:val="20"/>
                <w:lang w:val="es-ES_tradnl"/>
              </w:rPr>
            </w:pPr>
          </w:p>
          <w:p w14:paraId="45C0D9CD" w14:textId="77777777" w:rsidR="00910269" w:rsidRPr="00687920" w:rsidRDefault="00910269" w:rsidP="00910269">
            <w:pPr>
              <w:ind w:left="-24"/>
              <w:rPr>
                <w:rFonts w:ascii="Calibri" w:hAnsi="Calibri" w:cs="Arial"/>
                <w:b/>
                <w:bCs/>
                <w:sz w:val="20"/>
                <w:lang w:val="es-ES_tradnl"/>
              </w:rPr>
            </w:pPr>
          </w:p>
          <w:p w14:paraId="1270649F" w14:textId="77777777" w:rsidR="00D25291" w:rsidRPr="00687920" w:rsidRDefault="00D25291" w:rsidP="00910269">
            <w:pPr>
              <w:ind w:left="-24"/>
              <w:rPr>
                <w:rFonts w:ascii="Calibri" w:hAnsi="Calibri" w:cs="Arial"/>
                <w:b/>
                <w:bCs/>
                <w:sz w:val="20"/>
                <w:lang w:val="es-ES_tradnl"/>
              </w:rPr>
            </w:pPr>
          </w:p>
          <w:p w14:paraId="7CD0D564" w14:textId="77777777" w:rsidR="00D25291" w:rsidRDefault="00D25291" w:rsidP="00910269">
            <w:pPr>
              <w:ind w:left="-24"/>
              <w:rPr>
                <w:rFonts w:ascii="Calibri" w:hAnsi="Calibri" w:cs="Arial"/>
                <w:b/>
                <w:bCs/>
                <w:sz w:val="20"/>
                <w:lang w:val="es-ES_tradnl"/>
              </w:rPr>
            </w:pPr>
          </w:p>
          <w:p w14:paraId="72974EEB" w14:textId="77777777" w:rsidR="00935ABA" w:rsidRDefault="00935ABA" w:rsidP="00910269">
            <w:pPr>
              <w:ind w:left="-24"/>
              <w:rPr>
                <w:rFonts w:ascii="Calibri" w:hAnsi="Calibri" w:cs="Arial"/>
                <w:b/>
                <w:bCs/>
                <w:sz w:val="20"/>
                <w:lang w:val="es-ES_tradnl"/>
              </w:rPr>
            </w:pPr>
          </w:p>
          <w:p w14:paraId="31BB754C" w14:textId="77777777" w:rsidR="00935ABA" w:rsidRDefault="00935ABA" w:rsidP="00910269">
            <w:pPr>
              <w:ind w:left="-24"/>
              <w:rPr>
                <w:rFonts w:ascii="Calibri" w:hAnsi="Calibri" w:cs="Arial"/>
                <w:b/>
                <w:bCs/>
                <w:sz w:val="20"/>
                <w:lang w:val="es-ES_tradnl"/>
              </w:rPr>
            </w:pPr>
          </w:p>
          <w:p w14:paraId="7F8FBC0C" w14:textId="77777777" w:rsidR="00935ABA" w:rsidRDefault="00935ABA" w:rsidP="00910269">
            <w:pPr>
              <w:ind w:left="-24"/>
              <w:rPr>
                <w:rFonts w:ascii="Calibri" w:hAnsi="Calibri" w:cs="Arial"/>
                <w:b/>
                <w:bCs/>
                <w:sz w:val="20"/>
                <w:lang w:val="es-ES_tradnl"/>
              </w:rPr>
            </w:pPr>
          </w:p>
          <w:p w14:paraId="482E1796" w14:textId="77777777" w:rsidR="00935ABA" w:rsidRDefault="00935ABA" w:rsidP="00910269">
            <w:pPr>
              <w:ind w:left="-24"/>
              <w:rPr>
                <w:rFonts w:ascii="Calibri" w:hAnsi="Calibri" w:cs="Arial"/>
                <w:b/>
                <w:bCs/>
                <w:sz w:val="20"/>
                <w:lang w:val="es-ES_tradnl"/>
              </w:rPr>
            </w:pPr>
          </w:p>
          <w:p w14:paraId="2B4BBFD1" w14:textId="77777777" w:rsidR="00935ABA" w:rsidRDefault="00935ABA" w:rsidP="00910269">
            <w:pPr>
              <w:ind w:left="-24"/>
              <w:rPr>
                <w:rFonts w:ascii="Calibri" w:hAnsi="Calibri" w:cs="Arial"/>
                <w:b/>
                <w:bCs/>
                <w:sz w:val="20"/>
                <w:lang w:val="es-ES_tradnl"/>
              </w:rPr>
            </w:pPr>
          </w:p>
          <w:p w14:paraId="140A851A" w14:textId="77777777" w:rsidR="00935ABA" w:rsidRDefault="00935ABA" w:rsidP="00910269">
            <w:pPr>
              <w:ind w:left="-24"/>
              <w:rPr>
                <w:rFonts w:ascii="Calibri" w:hAnsi="Calibri" w:cs="Arial"/>
                <w:b/>
                <w:bCs/>
                <w:sz w:val="20"/>
                <w:lang w:val="es-ES_tradnl"/>
              </w:rPr>
            </w:pPr>
          </w:p>
          <w:p w14:paraId="72A0F78E" w14:textId="77777777" w:rsidR="00935ABA" w:rsidRPr="00687920" w:rsidRDefault="00935ABA" w:rsidP="00910269">
            <w:pPr>
              <w:ind w:left="-24"/>
              <w:rPr>
                <w:rFonts w:ascii="Calibri" w:hAnsi="Calibri" w:cs="Arial"/>
                <w:b/>
                <w:bCs/>
                <w:sz w:val="20"/>
                <w:lang w:val="es-ES_tradnl"/>
              </w:rPr>
            </w:pPr>
          </w:p>
          <w:p w14:paraId="2445FCDF" w14:textId="77777777" w:rsidR="00D25291" w:rsidRPr="00687920" w:rsidRDefault="00D25291" w:rsidP="00910269">
            <w:pPr>
              <w:ind w:left="-24"/>
              <w:rPr>
                <w:rFonts w:ascii="Calibri" w:hAnsi="Calibri" w:cs="Arial"/>
                <w:b/>
                <w:bCs/>
                <w:sz w:val="20"/>
                <w:lang w:val="es-ES_tradnl"/>
              </w:rPr>
            </w:pPr>
          </w:p>
          <w:p w14:paraId="2C02BB46" w14:textId="77777777" w:rsidR="00D25291" w:rsidRPr="00687920" w:rsidRDefault="00D25291" w:rsidP="00910269">
            <w:pPr>
              <w:ind w:left="-24"/>
              <w:rPr>
                <w:rFonts w:ascii="Calibri" w:hAnsi="Calibri" w:cs="Arial"/>
                <w:b/>
                <w:bCs/>
                <w:sz w:val="20"/>
                <w:lang w:val="es-ES_tradnl"/>
              </w:rPr>
            </w:pPr>
          </w:p>
          <w:p w14:paraId="7FD7321C" w14:textId="77777777" w:rsidR="00D25291" w:rsidRPr="00687920" w:rsidRDefault="00D25291" w:rsidP="00935ABA">
            <w:pPr>
              <w:rPr>
                <w:rFonts w:ascii="Calibri" w:hAnsi="Calibri" w:cs="Arial"/>
                <w:b/>
                <w:bCs/>
                <w:sz w:val="20"/>
                <w:lang w:val="es-ES_tradnl"/>
              </w:rPr>
            </w:pPr>
          </w:p>
          <w:p w14:paraId="7DAA5986" w14:textId="77777777" w:rsidR="00D25291" w:rsidRPr="00687920" w:rsidRDefault="00D25291" w:rsidP="00910269">
            <w:pPr>
              <w:ind w:left="-24"/>
              <w:rPr>
                <w:rFonts w:ascii="Calibri" w:hAnsi="Calibri" w:cs="Arial"/>
                <w:b/>
                <w:bCs/>
                <w:sz w:val="20"/>
                <w:lang w:val="es-ES_tradnl"/>
              </w:rPr>
            </w:pPr>
          </w:p>
        </w:tc>
      </w:tr>
    </w:tbl>
    <w:p w14:paraId="33F91C5A" w14:textId="77777777" w:rsidR="00F4493F" w:rsidRDefault="00F4493F">
      <w:pPr>
        <w:rPr>
          <w:b/>
          <w:sz w:val="20"/>
        </w:rPr>
      </w:pPr>
    </w:p>
    <w:p w14:paraId="76C16B87" w14:textId="77777777" w:rsidR="006D2A29" w:rsidRPr="00687920" w:rsidRDefault="006D2A29">
      <w:pPr>
        <w:rPr>
          <w:b/>
          <w:sz w:val="20"/>
        </w:rPr>
      </w:pPr>
    </w:p>
    <w:p w14:paraId="75471B24" w14:textId="77777777" w:rsidR="00216AEC" w:rsidRPr="00687920" w:rsidRDefault="00216AEC" w:rsidP="001012FF">
      <w:pPr>
        <w:pStyle w:val="ttulo2personal"/>
        <w:jc w:val="both"/>
        <w:rPr>
          <w:rFonts w:ascii="Calibri" w:hAnsi="Calibri"/>
          <w:sz w:val="20"/>
          <w:lang w:val="es-ES_tradnl"/>
        </w:rPr>
      </w:pPr>
    </w:p>
    <w:p w14:paraId="43E93315" w14:textId="23F7FF7A"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w:t>
      </w:r>
      <w:r w:rsidR="00F54DD1">
        <w:rPr>
          <w:rFonts w:ascii="Calibri" w:hAnsi="Calibri"/>
          <w:sz w:val="20"/>
          <w:lang w:val="es-ES_tradnl"/>
        </w:rPr>
        <w:t xml:space="preserve">RESULTADOS </w:t>
      </w:r>
      <w:r w:rsidR="00F54DD1" w:rsidRPr="00687920">
        <w:rPr>
          <w:rFonts w:ascii="Calibri" w:hAnsi="Calibri"/>
          <w:sz w:val="20"/>
          <w:lang w:val="es-ES_tradnl"/>
        </w:rPr>
        <w:t>ESPERADOS</w:t>
      </w:r>
    </w:p>
    <w:p w14:paraId="645981F8" w14:textId="77777777" w:rsidR="00E61C61" w:rsidRPr="00687920" w:rsidRDefault="00E61C61" w:rsidP="000E6244">
      <w:pPr>
        <w:pStyle w:val="ttulo2personal"/>
        <w:jc w:val="both"/>
        <w:rPr>
          <w:rFonts w:ascii="Calibri" w:hAnsi="Calibri"/>
          <w:sz w:val="20"/>
          <w:lang w:val="es-ES_tradnl"/>
        </w:rPr>
      </w:pPr>
    </w:p>
    <w:p w14:paraId="58DC0306" w14:textId="684FEE1F" w:rsidR="003B6968" w:rsidRDefault="00E61C61" w:rsidP="000E6244">
      <w:pPr>
        <w:spacing w:line="240" w:lineRule="auto"/>
        <w:jc w:val="both"/>
        <w:rPr>
          <w:rFonts w:cstheme="minorHAnsi"/>
          <w:sz w:val="20"/>
        </w:rPr>
      </w:pPr>
      <w:r w:rsidRPr="00687920">
        <w:rPr>
          <w:sz w:val="20"/>
          <w:lang w:val="es-ES_tradnl"/>
        </w:rPr>
        <w:t xml:space="preserve">Los proyectos que ejecutan Programas en el área de Justicia Juvenil,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asegurará el abordaje de indicadores gestión asociados a la línea programática a nivel institucional y/o aquellos señalados en las Orientación Técnica, y cuyo objetivo es llevar a cabo un seguimiento y evaluación de la gestión de proyectos (se debe agregar un cuadro por cada Indi</w:t>
      </w:r>
      <w:r w:rsidR="00160EF2">
        <w:rPr>
          <w:rFonts w:cstheme="minorHAnsi"/>
          <w:sz w:val="20"/>
        </w:rPr>
        <w:t xml:space="preserve">cador señalado en la propuesta). </w:t>
      </w:r>
    </w:p>
    <w:tbl>
      <w:tblPr>
        <w:tblStyle w:val="Tablaconcuadrcula"/>
        <w:tblW w:w="0" w:type="auto"/>
        <w:tblLook w:val="04A0" w:firstRow="1" w:lastRow="0" w:firstColumn="1" w:lastColumn="0" w:noHBand="0" w:noVBand="1"/>
      </w:tblPr>
      <w:tblGrid>
        <w:gridCol w:w="1621"/>
        <w:gridCol w:w="1463"/>
        <w:gridCol w:w="1429"/>
        <w:gridCol w:w="1430"/>
        <w:gridCol w:w="1445"/>
        <w:gridCol w:w="1440"/>
      </w:tblGrid>
      <w:tr w:rsidR="002F6852" w14:paraId="7D959F57" w14:textId="77777777" w:rsidTr="002F6852">
        <w:tc>
          <w:tcPr>
            <w:tcW w:w="1471" w:type="dxa"/>
          </w:tcPr>
          <w:p w14:paraId="767BCE27" w14:textId="36F7BA4B" w:rsidR="002F6852" w:rsidRPr="000E6244" w:rsidRDefault="002F6852" w:rsidP="002F6852">
            <w:pPr>
              <w:jc w:val="both"/>
              <w:rPr>
                <w:b/>
                <w:bCs/>
                <w:sz w:val="20"/>
                <w:lang w:val="es-ES_tradnl"/>
              </w:rPr>
            </w:pPr>
            <w:r w:rsidRPr="000E6244">
              <w:rPr>
                <w:rFonts w:ascii="Calibri" w:hAnsi="Calibri"/>
                <w:b/>
                <w:bCs/>
                <w:sz w:val="18"/>
                <w:lang w:val="es-ES_tradnl"/>
              </w:rPr>
              <w:t>Indicador</w:t>
            </w:r>
          </w:p>
        </w:tc>
        <w:tc>
          <w:tcPr>
            <w:tcW w:w="1471" w:type="dxa"/>
          </w:tcPr>
          <w:p w14:paraId="06A09439" w14:textId="58B2AF61" w:rsidR="002F6852" w:rsidRPr="000E6244" w:rsidRDefault="002F6852" w:rsidP="002F6852">
            <w:pPr>
              <w:jc w:val="both"/>
              <w:rPr>
                <w:b/>
                <w:bCs/>
                <w:sz w:val="20"/>
                <w:lang w:val="es-ES_tradnl"/>
              </w:rPr>
            </w:pPr>
            <w:r w:rsidRPr="000E6244">
              <w:rPr>
                <w:rFonts w:ascii="Calibri" w:hAnsi="Calibri"/>
                <w:b/>
                <w:bCs/>
                <w:sz w:val="18"/>
                <w:lang w:val="es-ES_tradnl"/>
              </w:rPr>
              <w:t>Meta/producto esperado</w:t>
            </w:r>
          </w:p>
        </w:tc>
        <w:tc>
          <w:tcPr>
            <w:tcW w:w="1471" w:type="dxa"/>
          </w:tcPr>
          <w:p w14:paraId="59631178" w14:textId="59FEF7CD" w:rsidR="002F6852" w:rsidRPr="000E6244" w:rsidRDefault="002F6852" w:rsidP="002F6852">
            <w:pPr>
              <w:jc w:val="both"/>
              <w:rPr>
                <w:b/>
                <w:bCs/>
                <w:sz w:val="20"/>
                <w:lang w:val="es-ES_tradnl"/>
              </w:rPr>
            </w:pPr>
            <w:r w:rsidRPr="000E6244">
              <w:rPr>
                <w:rFonts w:ascii="Calibri" w:hAnsi="Calibri"/>
                <w:b/>
                <w:bCs/>
                <w:sz w:val="18"/>
                <w:lang w:val="es-ES_tradnl"/>
              </w:rPr>
              <w:t>Estrategia de abordaje</w:t>
            </w:r>
          </w:p>
        </w:tc>
        <w:tc>
          <w:tcPr>
            <w:tcW w:w="1471" w:type="dxa"/>
          </w:tcPr>
          <w:p w14:paraId="48A1FC5D" w14:textId="25754BF7" w:rsidR="002F6852" w:rsidRPr="000E6244" w:rsidRDefault="002F6852" w:rsidP="002F6852">
            <w:pPr>
              <w:jc w:val="both"/>
              <w:rPr>
                <w:b/>
                <w:bCs/>
                <w:sz w:val="20"/>
                <w:lang w:val="es-ES_tradnl"/>
              </w:rPr>
            </w:pPr>
            <w:r w:rsidRPr="000E6244">
              <w:rPr>
                <w:rFonts w:ascii="Calibri" w:hAnsi="Calibri"/>
                <w:b/>
                <w:bCs/>
                <w:sz w:val="18"/>
                <w:lang w:val="es-ES_tradnl"/>
              </w:rPr>
              <w:t>Recursos Asociados</w:t>
            </w:r>
          </w:p>
        </w:tc>
        <w:tc>
          <w:tcPr>
            <w:tcW w:w="1472" w:type="dxa"/>
          </w:tcPr>
          <w:p w14:paraId="095B587A" w14:textId="1FF00A11" w:rsidR="002F6852" w:rsidRPr="000E6244" w:rsidRDefault="002F6852" w:rsidP="002F6852">
            <w:pPr>
              <w:jc w:val="both"/>
              <w:rPr>
                <w:b/>
                <w:bCs/>
                <w:sz w:val="20"/>
                <w:lang w:val="es-ES_tradnl"/>
              </w:rPr>
            </w:pPr>
            <w:r w:rsidRPr="000E6244">
              <w:rPr>
                <w:rFonts w:ascii="Calibri" w:hAnsi="Calibri"/>
                <w:b/>
                <w:bCs/>
                <w:sz w:val="18"/>
                <w:lang w:val="es-ES_tradnl"/>
              </w:rPr>
              <w:t>Periodo de seguimiento (Semanal-Mensual- Trimestral, etc.)</w:t>
            </w:r>
          </w:p>
        </w:tc>
        <w:tc>
          <w:tcPr>
            <w:tcW w:w="1472" w:type="dxa"/>
          </w:tcPr>
          <w:p w14:paraId="105DE7E3" w14:textId="56BEDEA7" w:rsidR="002F6852" w:rsidRPr="000E6244" w:rsidRDefault="002F6852" w:rsidP="002F6852">
            <w:pPr>
              <w:jc w:val="both"/>
              <w:rPr>
                <w:b/>
                <w:bCs/>
                <w:sz w:val="20"/>
                <w:lang w:val="es-ES_tradnl"/>
              </w:rPr>
            </w:pPr>
            <w:r w:rsidRPr="000E6244">
              <w:rPr>
                <w:rFonts w:ascii="Calibri" w:hAnsi="Calibri"/>
                <w:b/>
                <w:bCs/>
                <w:sz w:val="18"/>
                <w:lang w:val="es-ES_tradnl"/>
              </w:rPr>
              <w:t>Método de verificación</w:t>
            </w:r>
          </w:p>
        </w:tc>
      </w:tr>
      <w:tr w:rsidR="002F6852" w14:paraId="28ECD77C" w14:textId="77777777" w:rsidTr="002F6852">
        <w:tc>
          <w:tcPr>
            <w:tcW w:w="1471" w:type="dxa"/>
          </w:tcPr>
          <w:p w14:paraId="700ECF6D" w14:textId="53A00B94" w:rsidR="002F6852" w:rsidRPr="002F6852" w:rsidRDefault="002F6852" w:rsidP="002F6852">
            <w:pPr>
              <w:rPr>
                <w:rFonts w:cstheme="minorHAnsi"/>
                <w:b/>
                <w:sz w:val="18"/>
                <w:szCs w:val="18"/>
              </w:rPr>
            </w:pPr>
            <w:r w:rsidRPr="003217F1">
              <w:rPr>
                <w:rFonts w:cstheme="minorHAnsi"/>
                <w:b/>
                <w:sz w:val="18"/>
                <w:szCs w:val="18"/>
              </w:rPr>
              <w:t>1.- Nro. de jóvenes que cuentan con diagnóstico especializado/Nro. de jóvenes ingresados en ASE x 100.</w:t>
            </w:r>
          </w:p>
        </w:tc>
        <w:tc>
          <w:tcPr>
            <w:tcW w:w="1471" w:type="dxa"/>
          </w:tcPr>
          <w:p w14:paraId="03388E80" w14:textId="77777777" w:rsidR="002F6852" w:rsidRDefault="002F6852" w:rsidP="002F6852">
            <w:pPr>
              <w:jc w:val="both"/>
              <w:rPr>
                <w:sz w:val="20"/>
                <w:lang w:val="es-ES_tradnl"/>
              </w:rPr>
            </w:pPr>
          </w:p>
        </w:tc>
        <w:tc>
          <w:tcPr>
            <w:tcW w:w="1471" w:type="dxa"/>
          </w:tcPr>
          <w:p w14:paraId="2BBF6864" w14:textId="77777777" w:rsidR="002F6852" w:rsidRDefault="002F6852" w:rsidP="002F6852">
            <w:pPr>
              <w:jc w:val="both"/>
              <w:rPr>
                <w:sz w:val="20"/>
                <w:lang w:val="es-ES_tradnl"/>
              </w:rPr>
            </w:pPr>
          </w:p>
        </w:tc>
        <w:tc>
          <w:tcPr>
            <w:tcW w:w="1471" w:type="dxa"/>
          </w:tcPr>
          <w:p w14:paraId="69149E64" w14:textId="77777777" w:rsidR="002F6852" w:rsidRDefault="002F6852" w:rsidP="002F6852">
            <w:pPr>
              <w:jc w:val="both"/>
              <w:rPr>
                <w:sz w:val="20"/>
                <w:lang w:val="es-ES_tradnl"/>
              </w:rPr>
            </w:pPr>
          </w:p>
        </w:tc>
        <w:tc>
          <w:tcPr>
            <w:tcW w:w="1472" w:type="dxa"/>
          </w:tcPr>
          <w:p w14:paraId="570D5FE8" w14:textId="77777777" w:rsidR="002F6852" w:rsidRDefault="002F6852" w:rsidP="002F6852">
            <w:pPr>
              <w:jc w:val="both"/>
              <w:rPr>
                <w:sz w:val="20"/>
                <w:lang w:val="es-ES_tradnl"/>
              </w:rPr>
            </w:pPr>
          </w:p>
        </w:tc>
        <w:tc>
          <w:tcPr>
            <w:tcW w:w="1472" w:type="dxa"/>
          </w:tcPr>
          <w:p w14:paraId="3725319B" w14:textId="77777777" w:rsidR="002F6852" w:rsidRDefault="002F6852" w:rsidP="002F6852">
            <w:pPr>
              <w:jc w:val="both"/>
              <w:rPr>
                <w:sz w:val="20"/>
                <w:lang w:val="es-ES_tradnl"/>
              </w:rPr>
            </w:pPr>
          </w:p>
        </w:tc>
      </w:tr>
      <w:tr w:rsidR="002F6852" w14:paraId="636438E0" w14:textId="77777777" w:rsidTr="002F6852">
        <w:tc>
          <w:tcPr>
            <w:tcW w:w="1471" w:type="dxa"/>
          </w:tcPr>
          <w:p w14:paraId="21137129" w14:textId="3E97763E" w:rsidR="002F6852" w:rsidRPr="002F6852" w:rsidRDefault="002F6852" w:rsidP="002F6852">
            <w:pPr>
              <w:rPr>
                <w:rFonts w:cstheme="minorHAnsi"/>
                <w:b/>
                <w:sz w:val="18"/>
                <w:szCs w:val="18"/>
              </w:rPr>
            </w:pPr>
            <w:r w:rsidRPr="003217F1">
              <w:rPr>
                <w:rFonts w:cstheme="minorHAnsi"/>
                <w:b/>
                <w:sz w:val="18"/>
                <w:szCs w:val="18"/>
              </w:rPr>
              <w:t>2.-Nro. de jóvenes ingresados a ASE que cuentan con PTP diseñado/Nro. de jóvenes ingresados a ASE x100</w:t>
            </w:r>
          </w:p>
        </w:tc>
        <w:tc>
          <w:tcPr>
            <w:tcW w:w="1471" w:type="dxa"/>
          </w:tcPr>
          <w:p w14:paraId="01E905D1" w14:textId="77777777" w:rsidR="002F6852" w:rsidRDefault="002F6852" w:rsidP="002F6852">
            <w:pPr>
              <w:jc w:val="both"/>
              <w:rPr>
                <w:sz w:val="20"/>
                <w:lang w:val="es-ES_tradnl"/>
              </w:rPr>
            </w:pPr>
          </w:p>
        </w:tc>
        <w:tc>
          <w:tcPr>
            <w:tcW w:w="1471" w:type="dxa"/>
          </w:tcPr>
          <w:p w14:paraId="6390E72F" w14:textId="77777777" w:rsidR="002F6852" w:rsidRDefault="002F6852" w:rsidP="002F6852">
            <w:pPr>
              <w:jc w:val="both"/>
              <w:rPr>
                <w:sz w:val="20"/>
                <w:lang w:val="es-ES_tradnl"/>
              </w:rPr>
            </w:pPr>
          </w:p>
        </w:tc>
        <w:tc>
          <w:tcPr>
            <w:tcW w:w="1471" w:type="dxa"/>
          </w:tcPr>
          <w:p w14:paraId="4901E21F" w14:textId="77777777" w:rsidR="002F6852" w:rsidRDefault="002F6852" w:rsidP="002F6852">
            <w:pPr>
              <w:jc w:val="both"/>
              <w:rPr>
                <w:sz w:val="20"/>
                <w:lang w:val="es-ES_tradnl"/>
              </w:rPr>
            </w:pPr>
          </w:p>
        </w:tc>
        <w:tc>
          <w:tcPr>
            <w:tcW w:w="1472" w:type="dxa"/>
          </w:tcPr>
          <w:p w14:paraId="684CAD41" w14:textId="77777777" w:rsidR="002F6852" w:rsidRDefault="002F6852" w:rsidP="002F6852">
            <w:pPr>
              <w:jc w:val="both"/>
              <w:rPr>
                <w:sz w:val="20"/>
                <w:lang w:val="es-ES_tradnl"/>
              </w:rPr>
            </w:pPr>
          </w:p>
        </w:tc>
        <w:tc>
          <w:tcPr>
            <w:tcW w:w="1472" w:type="dxa"/>
          </w:tcPr>
          <w:p w14:paraId="609F8954" w14:textId="77777777" w:rsidR="002F6852" w:rsidRDefault="002F6852" w:rsidP="002F6852">
            <w:pPr>
              <w:jc w:val="both"/>
              <w:rPr>
                <w:sz w:val="20"/>
                <w:lang w:val="es-ES_tradnl"/>
              </w:rPr>
            </w:pPr>
          </w:p>
        </w:tc>
      </w:tr>
      <w:tr w:rsidR="002F6852" w14:paraId="76006241" w14:textId="77777777" w:rsidTr="002F6852">
        <w:tc>
          <w:tcPr>
            <w:tcW w:w="1471" w:type="dxa"/>
          </w:tcPr>
          <w:p w14:paraId="568B0E4B" w14:textId="77777777" w:rsidR="00D562B5" w:rsidRPr="003217F1" w:rsidRDefault="00D562B5" w:rsidP="00D562B5">
            <w:pPr>
              <w:rPr>
                <w:rFonts w:cstheme="minorHAnsi"/>
                <w:b/>
                <w:sz w:val="18"/>
                <w:szCs w:val="18"/>
              </w:rPr>
            </w:pPr>
            <w:r w:rsidRPr="003217F1">
              <w:rPr>
                <w:rFonts w:cstheme="minorHAnsi"/>
                <w:b/>
                <w:sz w:val="18"/>
                <w:szCs w:val="18"/>
              </w:rPr>
              <w:t>3.- Nro. de jóvenes que asisten a actividades de nivelación de estudios/Nro. de jóvenes que requieren nivelación de estudios según diagnóstico especializado x 100.</w:t>
            </w:r>
          </w:p>
          <w:p w14:paraId="16E6CFA8" w14:textId="77777777" w:rsidR="002F6852" w:rsidRDefault="002F6852" w:rsidP="002F6852">
            <w:pPr>
              <w:jc w:val="both"/>
              <w:rPr>
                <w:sz w:val="20"/>
                <w:lang w:val="es-ES_tradnl"/>
              </w:rPr>
            </w:pPr>
          </w:p>
        </w:tc>
        <w:tc>
          <w:tcPr>
            <w:tcW w:w="1471" w:type="dxa"/>
          </w:tcPr>
          <w:p w14:paraId="2FB9112F" w14:textId="77777777" w:rsidR="002F6852" w:rsidRDefault="002F6852" w:rsidP="002F6852">
            <w:pPr>
              <w:jc w:val="both"/>
              <w:rPr>
                <w:sz w:val="20"/>
                <w:lang w:val="es-ES_tradnl"/>
              </w:rPr>
            </w:pPr>
          </w:p>
        </w:tc>
        <w:tc>
          <w:tcPr>
            <w:tcW w:w="1471" w:type="dxa"/>
          </w:tcPr>
          <w:p w14:paraId="69D517E8" w14:textId="77777777" w:rsidR="002F6852" w:rsidRDefault="002F6852" w:rsidP="002F6852">
            <w:pPr>
              <w:jc w:val="both"/>
              <w:rPr>
                <w:sz w:val="20"/>
                <w:lang w:val="es-ES_tradnl"/>
              </w:rPr>
            </w:pPr>
          </w:p>
        </w:tc>
        <w:tc>
          <w:tcPr>
            <w:tcW w:w="1471" w:type="dxa"/>
          </w:tcPr>
          <w:p w14:paraId="2F030556" w14:textId="77777777" w:rsidR="002F6852" w:rsidRDefault="002F6852" w:rsidP="002F6852">
            <w:pPr>
              <w:jc w:val="both"/>
              <w:rPr>
                <w:sz w:val="20"/>
                <w:lang w:val="es-ES_tradnl"/>
              </w:rPr>
            </w:pPr>
          </w:p>
        </w:tc>
        <w:tc>
          <w:tcPr>
            <w:tcW w:w="1472" w:type="dxa"/>
          </w:tcPr>
          <w:p w14:paraId="21F076DB" w14:textId="77777777" w:rsidR="002F6852" w:rsidRDefault="002F6852" w:rsidP="002F6852">
            <w:pPr>
              <w:jc w:val="both"/>
              <w:rPr>
                <w:sz w:val="20"/>
                <w:lang w:val="es-ES_tradnl"/>
              </w:rPr>
            </w:pPr>
          </w:p>
        </w:tc>
        <w:tc>
          <w:tcPr>
            <w:tcW w:w="1472" w:type="dxa"/>
          </w:tcPr>
          <w:p w14:paraId="210C7565" w14:textId="77777777" w:rsidR="002F6852" w:rsidRDefault="002F6852" w:rsidP="002F6852">
            <w:pPr>
              <w:jc w:val="both"/>
              <w:rPr>
                <w:sz w:val="20"/>
                <w:lang w:val="es-ES_tradnl"/>
              </w:rPr>
            </w:pPr>
          </w:p>
        </w:tc>
      </w:tr>
      <w:tr w:rsidR="002F6852" w14:paraId="113A175E" w14:textId="77777777" w:rsidTr="002F6852">
        <w:tc>
          <w:tcPr>
            <w:tcW w:w="1471" w:type="dxa"/>
          </w:tcPr>
          <w:p w14:paraId="14F23457" w14:textId="77777777" w:rsidR="00D562B5" w:rsidRPr="003217F1" w:rsidRDefault="00D562B5" w:rsidP="00D562B5">
            <w:pPr>
              <w:pStyle w:val="ttulo2personal"/>
              <w:jc w:val="both"/>
              <w:rPr>
                <w:rFonts w:asciiTheme="minorHAnsi" w:hAnsiTheme="minorHAnsi" w:cstheme="minorHAnsi"/>
                <w:sz w:val="18"/>
                <w:szCs w:val="18"/>
              </w:rPr>
            </w:pPr>
            <w:r w:rsidRPr="003217F1">
              <w:rPr>
                <w:rFonts w:asciiTheme="minorHAnsi" w:hAnsiTheme="minorHAnsi" w:cstheme="minorHAnsi"/>
                <w:sz w:val="18"/>
                <w:szCs w:val="18"/>
              </w:rPr>
              <w:lastRenderedPageBreak/>
              <w:t>4.- Nro. de jóvenes que asisten a actividades de reforzamiento educativo/Nro. de jóvenes que requieren reforzamiento educativo según diagnóstico especializado x 100.</w:t>
            </w:r>
          </w:p>
          <w:p w14:paraId="07C64B28" w14:textId="77777777" w:rsidR="002F6852" w:rsidRDefault="002F6852" w:rsidP="002F6852">
            <w:pPr>
              <w:jc w:val="both"/>
              <w:rPr>
                <w:sz w:val="20"/>
                <w:lang w:val="es-ES_tradnl"/>
              </w:rPr>
            </w:pPr>
          </w:p>
        </w:tc>
        <w:tc>
          <w:tcPr>
            <w:tcW w:w="1471" w:type="dxa"/>
          </w:tcPr>
          <w:p w14:paraId="5D3DF49A" w14:textId="77777777" w:rsidR="002F6852" w:rsidRDefault="002F6852" w:rsidP="002F6852">
            <w:pPr>
              <w:jc w:val="both"/>
              <w:rPr>
                <w:sz w:val="20"/>
                <w:lang w:val="es-ES_tradnl"/>
              </w:rPr>
            </w:pPr>
          </w:p>
        </w:tc>
        <w:tc>
          <w:tcPr>
            <w:tcW w:w="1471" w:type="dxa"/>
          </w:tcPr>
          <w:p w14:paraId="2CDDA531" w14:textId="77777777" w:rsidR="002F6852" w:rsidRDefault="002F6852" w:rsidP="002F6852">
            <w:pPr>
              <w:jc w:val="both"/>
              <w:rPr>
                <w:sz w:val="20"/>
                <w:lang w:val="es-ES_tradnl"/>
              </w:rPr>
            </w:pPr>
          </w:p>
        </w:tc>
        <w:tc>
          <w:tcPr>
            <w:tcW w:w="1471" w:type="dxa"/>
          </w:tcPr>
          <w:p w14:paraId="4E171C32" w14:textId="77777777" w:rsidR="002F6852" w:rsidRDefault="002F6852" w:rsidP="002F6852">
            <w:pPr>
              <w:jc w:val="both"/>
              <w:rPr>
                <w:sz w:val="20"/>
                <w:lang w:val="es-ES_tradnl"/>
              </w:rPr>
            </w:pPr>
          </w:p>
        </w:tc>
        <w:tc>
          <w:tcPr>
            <w:tcW w:w="1472" w:type="dxa"/>
          </w:tcPr>
          <w:p w14:paraId="67A18A5F" w14:textId="77777777" w:rsidR="002F6852" w:rsidRDefault="002F6852" w:rsidP="002F6852">
            <w:pPr>
              <w:jc w:val="both"/>
              <w:rPr>
                <w:sz w:val="20"/>
                <w:lang w:val="es-ES_tradnl"/>
              </w:rPr>
            </w:pPr>
          </w:p>
        </w:tc>
        <w:tc>
          <w:tcPr>
            <w:tcW w:w="1472" w:type="dxa"/>
          </w:tcPr>
          <w:p w14:paraId="3B46410B" w14:textId="77777777" w:rsidR="002F6852" w:rsidRDefault="002F6852" w:rsidP="002F6852">
            <w:pPr>
              <w:jc w:val="both"/>
              <w:rPr>
                <w:sz w:val="20"/>
                <w:lang w:val="es-ES_tradnl"/>
              </w:rPr>
            </w:pPr>
          </w:p>
        </w:tc>
      </w:tr>
      <w:tr w:rsidR="002F6852" w14:paraId="28D9ABE6" w14:textId="77777777" w:rsidTr="002F6852">
        <w:tc>
          <w:tcPr>
            <w:tcW w:w="1471" w:type="dxa"/>
          </w:tcPr>
          <w:p w14:paraId="5456F0AE" w14:textId="77777777" w:rsidR="00D562B5" w:rsidRPr="003217F1" w:rsidRDefault="00D562B5" w:rsidP="00D562B5">
            <w:pPr>
              <w:rPr>
                <w:rFonts w:cstheme="minorHAnsi"/>
                <w:b/>
                <w:sz w:val="18"/>
                <w:szCs w:val="18"/>
              </w:rPr>
            </w:pPr>
            <w:r w:rsidRPr="003217F1">
              <w:rPr>
                <w:rFonts w:cstheme="minorHAnsi"/>
                <w:b/>
                <w:sz w:val="18"/>
                <w:szCs w:val="18"/>
              </w:rPr>
              <w:t>5.</w:t>
            </w:r>
            <w:proofErr w:type="gramStart"/>
            <w:r w:rsidRPr="003217F1">
              <w:rPr>
                <w:rFonts w:cstheme="minorHAnsi"/>
                <w:b/>
                <w:sz w:val="18"/>
                <w:szCs w:val="18"/>
              </w:rPr>
              <w:t>-</w:t>
            </w:r>
            <w:r w:rsidRPr="003217F1">
              <w:rPr>
                <w:rFonts w:cstheme="minorHAnsi"/>
                <w:sz w:val="18"/>
                <w:szCs w:val="18"/>
              </w:rPr>
              <w:t xml:space="preserve">  </w:t>
            </w:r>
            <w:r w:rsidRPr="003217F1">
              <w:rPr>
                <w:rFonts w:cstheme="minorHAnsi"/>
                <w:b/>
                <w:sz w:val="18"/>
                <w:szCs w:val="18"/>
              </w:rPr>
              <w:t>Nro.</w:t>
            </w:r>
            <w:proofErr w:type="gramEnd"/>
            <w:r w:rsidRPr="003217F1">
              <w:rPr>
                <w:rFonts w:cstheme="minorHAnsi"/>
                <w:b/>
                <w:sz w:val="18"/>
                <w:szCs w:val="18"/>
              </w:rPr>
              <w:t xml:space="preserve"> de jóvenes que cuentan con diagnóstico especializado/Nro. de jóvenes ingresados en ASE x 10</w:t>
            </w:r>
          </w:p>
          <w:p w14:paraId="7C9F38DA" w14:textId="77777777" w:rsidR="002F6852" w:rsidRDefault="002F6852" w:rsidP="002F6852">
            <w:pPr>
              <w:jc w:val="both"/>
              <w:rPr>
                <w:sz w:val="20"/>
                <w:lang w:val="es-ES_tradnl"/>
              </w:rPr>
            </w:pPr>
          </w:p>
        </w:tc>
        <w:tc>
          <w:tcPr>
            <w:tcW w:w="1471" w:type="dxa"/>
          </w:tcPr>
          <w:p w14:paraId="0354FCE2" w14:textId="77777777" w:rsidR="002F6852" w:rsidRDefault="002F6852" w:rsidP="002F6852">
            <w:pPr>
              <w:jc w:val="both"/>
              <w:rPr>
                <w:sz w:val="20"/>
                <w:lang w:val="es-ES_tradnl"/>
              </w:rPr>
            </w:pPr>
          </w:p>
        </w:tc>
        <w:tc>
          <w:tcPr>
            <w:tcW w:w="1471" w:type="dxa"/>
          </w:tcPr>
          <w:p w14:paraId="6E761CFA" w14:textId="77777777" w:rsidR="002F6852" w:rsidRDefault="002F6852" w:rsidP="002F6852">
            <w:pPr>
              <w:jc w:val="both"/>
              <w:rPr>
                <w:sz w:val="20"/>
                <w:lang w:val="es-ES_tradnl"/>
              </w:rPr>
            </w:pPr>
          </w:p>
        </w:tc>
        <w:tc>
          <w:tcPr>
            <w:tcW w:w="1471" w:type="dxa"/>
          </w:tcPr>
          <w:p w14:paraId="44428979" w14:textId="77777777" w:rsidR="002F6852" w:rsidRDefault="002F6852" w:rsidP="002F6852">
            <w:pPr>
              <w:jc w:val="both"/>
              <w:rPr>
                <w:sz w:val="20"/>
                <w:lang w:val="es-ES_tradnl"/>
              </w:rPr>
            </w:pPr>
          </w:p>
        </w:tc>
        <w:tc>
          <w:tcPr>
            <w:tcW w:w="1472" w:type="dxa"/>
          </w:tcPr>
          <w:p w14:paraId="47A0D208" w14:textId="77777777" w:rsidR="002F6852" w:rsidRDefault="002F6852" w:rsidP="002F6852">
            <w:pPr>
              <w:jc w:val="both"/>
              <w:rPr>
                <w:sz w:val="20"/>
                <w:lang w:val="es-ES_tradnl"/>
              </w:rPr>
            </w:pPr>
          </w:p>
        </w:tc>
        <w:tc>
          <w:tcPr>
            <w:tcW w:w="1472" w:type="dxa"/>
          </w:tcPr>
          <w:p w14:paraId="7FA64608" w14:textId="77777777" w:rsidR="002F6852" w:rsidRDefault="002F6852" w:rsidP="002F6852">
            <w:pPr>
              <w:jc w:val="both"/>
              <w:rPr>
                <w:sz w:val="20"/>
                <w:lang w:val="es-ES_tradnl"/>
              </w:rPr>
            </w:pPr>
          </w:p>
        </w:tc>
      </w:tr>
      <w:tr w:rsidR="002F6852" w14:paraId="1A680DC9" w14:textId="77777777" w:rsidTr="002F6852">
        <w:tc>
          <w:tcPr>
            <w:tcW w:w="1471" w:type="dxa"/>
          </w:tcPr>
          <w:p w14:paraId="68697998" w14:textId="77777777" w:rsidR="007601CD" w:rsidRPr="003217F1" w:rsidRDefault="007601CD" w:rsidP="007601CD">
            <w:pPr>
              <w:rPr>
                <w:rFonts w:cstheme="minorHAnsi"/>
                <w:b/>
                <w:sz w:val="18"/>
                <w:szCs w:val="18"/>
              </w:rPr>
            </w:pPr>
            <w:r w:rsidRPr="003217F1">
              <w:rPr>
                <w:rFonts w:cstheme="minorHAnsi"/>
                <w:b/>
                <w:sz w:val="18"/>
                <w:szCs w:val="18"/>
              </w:rPr>
              <w:t>6.- Nro. de jóvenes ingresados a ASE que cuentan con PTP diseñado/Nro. de jóvenes ingresados a ASE x100</w:t>
            </w:r>
          </w:p>
          <w:p w14:paraId="41A46E4C" w14:textId="77777777" w:rsidR="002F6852" w:rsidRDefault="002F6852" w:rsidP="002F6852">
            <w:pPr>
              <w:jc w:val="both"/>
              <w:rPr>
                <w:sz w:val="20"/>
                <w:lang w:val="es-ES_tradnl"/>
              </w:rPr>
            </w:pPr>
          </w:p>
        </w:tc>
        <w:tc>
          <w:tcPr>
            <w:tcW w:w="1471" w:type="dxa"/>
          </w:tcPr>
          <w:p w14:paraId="5C2827FC" w14:textId="77777777" w:rsidR="002F6852" w:rsidRDefault="002F6852" w:rsidP="002F6852">
            <w:pPr>
              <w:jc w:val="both"/>
              <w:rPr>
                <w:sz w:val="20"/>
                <w:lang w:val="es-ES_tradnl"/>
              </w:rPr>
            </w:pPr>
          </w:p>
        </w:tc>
        <w:tc>
          <w:tcPr>
            <w:tcW w:w="1471" w:type="dxa"/>
          </w:tcPr>
          <w:p w14:paraId="0B92C83D" w14:textId="77777777" w:rsidR="002F6852" w:rsidRDefault="002F6852" w:rsidP="002F6852">
            <w:pPr>
              <w:jc w:val="both"/>
              <w:rPr>
                <w:sz w:val="20"/>
                <w:lang w:val="es-ES_tradnl"/>
              </w:rPr>
            </w:pPr>
          </w:p>
        </w:tc>
        <w:tc>
          <w:tcPr>
            <w:tcW w:w="1471" w:type="dxa"/>
          </w:tcPr>
          <w:p w14:paraId="19188FE6" w14:textId="77777777" w:rsidR="002F6852" w:rsidRDefault="002F6852" w:rsidP="002F6852">
            <w:pPr>
              <w:jc w:val="both"/>
              <w:rPr>
                <w:sz w:val="20"/>
                <w:lang w:val="es-ES_tradnl"/>
              </w:rPr>
            </w:pPr>
          </w:p>
        </w:tc>
        <w:tc>
          <w:tcPr>
            <w:tcW w:w="1472" w:type="dxa"/>
          </w:tcPr>
          <w:p w14:paraId="5E5525D2" w14:textId="77777777" w:rsidR="002F6852" w:rsidRDefault="002F6852" w:rsidP="002F6852">
            <w:pPr>
              <w:jc w:val="both"/>
              <w:rPr>
                <w:sz w:val="20"/>
                <w:lang w:val="es-ES_tradnl"/>
              </w:rPr>
            </w:pPr>
          </w:p>
        </w:tc>
        <w:tc>
          <w:tcPr>
            <w:tcW w:w="1472" w:type="dxa"/>
          </w:tcPr>
          <w:p w14:paraId="0398DD22" w14:textId="77777777" w:rsidR="002F6852" w:rsidRDefault="002F6852" w:rsidP="002F6852">
            <w:pPr>
              <w:jc w:val="both"/>
              <w:rPr>
                <w:sz w:val="20"/>
                <w:lang w:val="es-ES_tradnl"/>
              </w:rPr>
            </w:pPr>
          </w:p>
        </w:tc>
      </w:tr>
      <w:tr w:rsidR="002F6852" w14:paraId="7125D006" w14:textId="77777777" w:rsidTr="002F6852">
        <w:tc>
          <w:tcPr>
            <w:tcW w:w="1471" w:type="dxa"/>
          </w:tcPr>
          <w:p w14:paraId="64448A01" w14:textId="77777777" w:rsidR="007601CD" w:rsidRDefault="007601CD" w:rsidP="007601CD">
            <w:pPr>
              <w:pStyle w:val="ttulo2personal"/>
              <w:jc w:val="both"/>
              <w:rPr>
                <w:rFonts w:asciiTheme="minorHAnsi" w:hAnsiTheme="minorHAnsi" w:cstheme="minorHAnsi"/>
                <w:sz w:val="18"/>
                <w:szCs w:val="18"/>
              </w:rPr>
            </w:pPr>
            <w:r w:rsidRPr="003217F1">
              <w:rPr>
                <w:rFonts w:asciiTheme="minorHAnsi" w:hAnsiTheme="minorHAnsi" w:cstheme="minorHAnsi"/>
                <w:sz w:val="18"/>
                <w:szCs w:val="18"/>
              </w:rPr>
              <w:t>7.- Nro. de jóvenes que asisten a actividades de nivelación de estudios/Nro. de jóvenes que requieren nivelación de estudios según diagnóstico especializado x 100.</w:t>
            </w:r>
          </w:p>
          <w:p w14:paraId="24E5A6D9" w14:textId="77777777" w:rsidR="002F6852" w:rsidRDefault="002F6852" w:rsidP="002F6852">
            <w:pPr>
              <w:jc w:val="both"/>
              <w:rPr>
                <w:sz w:val="20"/>
                <w:lang w:val="es-ES_tradnl"/>
              </w:rPr>
            </w:pPr>
          </w:p>
        </w:tc>
        <w:tc>
          <w:tcPr>
            <w:tcW w:w="1471" w:type="dxa"/>
          </w:tcPr>
          <w:p w14:paraId="193E899B" w14:textId="77777777" w:rsidR="002F6852" w:rsidRDefault="002F6852" w:rsidP="002F6852">
            <w:pPr>
              <w:jc w:val="both"/>
              <w:rPr>
                <w:sz w:val="20"/>
                <w:lang w:val="es-ES_tradnl"/>
              </w:rPr>
            </w:pPr>
          </w:p>
        </w:tc>
        <w:tc>
          <w:tcPr>
            <w:tcW w:w="1471" w:type="dxa"/>
          </w:tcPr>
          <w:p w14:paraId="0F31D0AF" w14:textId="77777777" w:rsidR="002F6852" w:rsidRDefault="002F6852" w:rsidP="002F6852">
            <w:pPr>
              <w:jc w:val="both"/>
              <w:rPr>
                <w:sz w:val="20"/>
                <w:lang w:val="es-ES_tradnl"/>
              </w:rPr>
            </w:pPr>
          </w:p>
        </w:tc>
        <w:tc>
          <w:tcPr>
            <w:tcW w:w="1471" w:type="dxa"/>
          </w:tcPr>
          <w:p w14:paraId="051F8718" w14:textId="77777777" w:rsidR="002F6852" w:rsidRDefault="002F6852" w:rsidP="002F6852">
            <w:pPr>
              <w:jc w:val="both"/>
              <w:rPr>
                <w:sz w:val="20"/>
                <w:lang w:val="es-ES_tradnl"/>
              </w:rPr>
            </w:pPr>
          </w:p>
        </w:tc>
        <w:tc>
          <w:tcPr>
            <w:tcW w:w="1472" w:type="dxa"/>
          </w:tcPr>
          <w:p w14:paraId="258E5C11" w14:textId="77777777" w:rsidR="002F6852" w:rsidRDefault="002F6852" w:rsidP="002F6852">
            <w:pPr>
              <w:jc w:val="both"/>
              <w:rPr>
                <w:sz w:val="20"/>
                <w:lang w:val="es-ES_tradnl"/>
              </w:rPr>
            </w:pPr>
          </w:p>
        </w:tc>
        <w:tc>
          <w:tcPr>
            <w:tcW w:w="1472" w:type="dxa"/>
          </w:tcPr>
          <w:p w14:paraId="616EC26E" w14:textId="77777777" w:rsidR="002F6852" w:rsidRDefault="002F6852" w:rsidP="002F6852">
            <w:pPr>
              <w:jc w:val="both"/>
              <w:rPr>
                <w:sz w:val="20"/>
                <w:lang w:val="es-ES_tradnl"/>
              </w:rPr>
            </w:pPr>
          </w:p>
        </w:tc>
      </w:tr>
      <w:tr w:rsidR="002F6852" w14:paraId="5CB56984" w14:textId="77777777" w:rsidTr="002F6852">
        <w:tc>
          <w:tcPr>
            <w:tcW w:w="1471" w:type="dxa"/>
          </w:tcPr>
          <w:p w14:paraId="2768CC17" w14:textId="77777777" w:rsidR="007601CD" w:rsidRPr="003217F1" w:rsidRDefault="007601CD" w:rsidP="007601CD">
            <w:pPr>
              <w:rPr>
                <w:rFonts w:cstheme="minorHAnsi"/>
                <w:b/>
                <w:sz w:val="18"/>
                <w:szCs w:val="18"/>
              </w:rPr>
            </w:pPr>
            <w:r w:rsidRPr="003217F1">
              <w:rPr>
                <w:rFonts w:cstheme="minorHAnsi"/>
                <w:b/>
                <w:sz w:val="18"/>
                <w:szCs w:val="18"/>
              </w:rPr>
              <w:t xml:space="preserve">8.- Nro. de jóvenes que participa en actividades de </w:t>
            </w:r>
            <w:proofErr w:type="spellStart"/>
            <w:r w:rsidRPr="003217F1">
              <w:rPr>
                <w:rFonts w:cstheme="minorHAnsi"/>
                <w:b/>
                <w:sz w:val="18"/>
                <w:szCs w:val="18"/>
              </w:rPr>
              <w:t>revinculación</w:t>
            </w:r>
            <w:proofErr w:type="spellEnd"/>
            <w:r w:rsidRPr="003217F1">
              <w:rPr>
                <w:rFonts w:cstheme="minorHAnsi"/>
                <w:b/>
                <w:sz w:val="18"/>
                <w:szCs w:val="18"/>
              </w:rPr>
              <w:t xml:space="preserve"> con el contexto escolar/Nro. de </w:t>
            </w:r>
            <w:r w:rsidRPr="003217F1">
              <w:rPr>
                <w:rFonts w:cstheme="minorHAnsi"/>
                <w:b/>
                <w:sz w:val="18"/>
                <w:szCs w:val="18"/>
              </w:rPr>
              <w:lastRenderedPageBreak/>
              <w:t>jóvenes fuera del sistema escolar.</w:t>
            </w:r>
          </w:p>
          <w:p w14:paraId="35B23E32" w14:textId="77777777" w:rsidR="002F6852" w:rsidRDefault="002F6852" w:rsidP="002F6852">
            <w:pPr>
              <w:jc w:val="both"/>
              <w:rPr>
                <w:sz w:val="20"/>
                <w:lang w:val="es-ES_tradnl"/>
              </w:rPr>
            </w:pPr>
          </w:p>
        </w:tc>
        <w:tc>
          <w:tcPr>
            <w:tcW w:w="1471" w:type="dxa"/>
          </w:tcPr>
          <w:p w14:paraId="1208DA56" w14:textId="77777777" w:rsidR="002F6852" w:rsidRDefault="002F6852" w:rsidP="002F6852">
            <w:pPr>
              <w:jc w:val="both"/>
              <w:rPr>
                <w:sz w:val="20"/>
                <w:lang w:val="es-ES_tradnl"/>
              </w:rPr>
            </w:pPr>
          </w:p>
        </w:tc>
        <w:tc>
          <w:tcPr>
            <w:tcW w:w="1471" w:type="dxa"/>
          </w:tcPr>
          <w:p w14:paraId="78ACC45E" w14:textId="77777777" w:rsidR="002F6852" w:rsidRDefault="002F6852" w:rsidP="002F6852">
            <w:pPr>
              <w:jc w:val="both"/>
              <w:rPr>
                <w:sz w:val="20"/>
                <w:lang w:val="es-ES_tradnl"/>
              </w:rPr>
            </w:pPr>
          </w:p>
        </w:tc>
        <w:tc>
          <w:tcPr>
            <w:tcW w:w="1471" w:type="dxa"/>
          </w:tcPr>
          <w:p w14:paraId="16F65405" w14:textId="77777777" w:rsidR="002F6852" w:rsidRDefault="002F6852" w:rsidP="002F6852">
            <w:pPr>
              <w:jc w:val="both"/>
              <w:rPr>
                <w:sz w:val="20"/>
                <w:lang w:val="es-ES_tradnl"/>
              </w:rPr>
            </w:pPr>
          </w:p>
        </w:tc>
        <w:tc>
          <w:tcPr>
            <w:tcW w:w="1472" w:type="dxa"/>
          </w:tcPr>
          <w:p w14:paraId="0301FFB0" w14:textId="77777777" w:rsidR="002F6852" w:rsidRDefault="002F6852" w:rsidP="002F6852">
            <w:pPr>
              <w:jc w:val="both"/>
              <w:rPr>
                <w:sz w:val="20"/>
                <w:lang w:val="es-ES_tradnl"/>
              </w:rPr>
            </w:pPr>
          </w:p>
        </w:tc>
        <w:tc>
          <w:tcPr>
            <w:tcW w:w="1472" w:type="dxa"/>
          </w:tcPr>
          <w:p w14:paraId="7EBABB6E" w14:textId="77777777" w:rsidR="002F6852" w:rsidRDefault="002F6852" w:rsidP="002F6852">
            <w:pPr>
              <w:jc w:val="both"/>
              <w:rPr>
                <w:sz w:val="20"/>
                <w:lang w:val="es-ES_tradnl"/>
              </w:rPr>
            </w:pPr>
          </w:p>
        </w:tc>
      </w:tr>
      <w:tr w:rsidR="002F6852" w14:paraId="55D39CFC" w14:textId="77777777" w:rsidTr="002F6852">
        <w:tc>
          <w:tcPr>
            <w:tcW w:w="1471" w:type="dxa"/>
          </w:tcPr>
          <w:p w14:paraId="13050B0B" w14:textId="77777777" w:rsidR="00B518A8" w:rsidRPr="003217F1" w:rsidRDefault="00B518A8" w:rsidP="00B518A8">
            <w:pPr>
              <w:rPr>
                <w:rFonts w:cstheme="minorHAnsi"/>
                <w:sz w:val="18"/>
                <w:szCs w:val="18"/>
              </w:rPr>
            </w:pPr>
            <w:r w:rsidRPr="003217F1">
              <w:rPr>
                <w:rFonts w:cstheme="minorHAnsi"/>
                <w:b/>
                <w:sz w:val="18"/>
                <w:szCs w:val="18"/>
              </w:rPr>
              <w:t>9.- Nro. de jóvenes que cuenta con tutorías académicas/ Nro. de jóvenes inscritos en ASE</w:t>
            </w:r>
            <w:r w:rsidRPr="003217F1">
              <w:rPr>
                <w:rFonts w:cstheme="minorHAnsi"/>
                <w:sz w:val="18"/>
                <w:szCs w:val="18"/>
              </w:rPr>
              <w:t>.</w:t>
            </w:r>
          </w:p>
          <w:p w14:paraId="666D80F6" w14:textId="77777777" w:rsidR="002F6852" w:rsidRDefault="002F6852" w:rsidP="002F6852">
            <w:pPr>
              <w:jc w:val="both"/>
              <w:rPr>
                <w:sz w:val="20"/>
                <w:lang w:val="es-ES_tradnl"/>
              </w:rPr>
            </w:pPr>
          </w:p>
        </w:tc>
        <w:tc>
          <w:tcPr>
            <w:tcW w:w="1471" w:type="dxa"/>
          </w:tcPr>
          <w:p w14:paraId="11F939AF" w14:textId="77777777" w:rsidR="002F6852" w:rsidRDefault="002F6852" w:rsidP="002F6852">
            <w:pPr>
              <w:jc w:val="both"/>
              <w:rPr>
                <w:sz w:val="20"/>
                <w:lang w:val="es-ES_tradnl"/>
              </w:rPr>
            </w:pPr>
          </w:p>
        </w:tc>
        <w:tc>
          <w:tcPr>
            <w:tcW w:w="1471" w:type="dxa"/>
          </w:tcPr>
          <w:p w14:paraId="212699A9" w14:textId="77777777" w:rsidR="002F6852" w:rsidRDefault="002F6852" w:rsidP="002F6852">
            <w:pPr>
              <w:jc w:val="both"/>
              <w:rPr>
                <w:sz w:val="20"/>
                <w:lang w:val="es-ES_tradnl"/>
              </w:rPr>
            </w:pPr>
          </w:p>
        </w:tc>
        <w:tc>
          <w:tcPr>
            <w:tcW w:w="1471" w:type="dxa"/>
          </w:tcPr>
          <w:p w14:paraId="60E1ACE1" w14:textId="77777777" w:rsidR="002F6852" w:rsidRDefault="002F6852" w:rsidP="002F6852">
            <w:pPr>
              <w:jc w:val="both"/>
              <w:rPr>
                <w:sz w:val="20"/>
                <w:lang w:val="es-ES_tradnl"/>
              </w:rPr>
            </w:pPr>
          </w:p>
        </w:tc>
        <w:tc>
          <w:tcPr>
            <w:tcW w:w="1472" w:type="dxa"/>
          </w:tcPr>
          <w:p w14:paraId="4CB20E53" w14:textId="77777777" w:rsidR="002F6852" w:rsidRDefault="002F6852" w:rsidP="002F6852">
            <w:pPr>
              <w:jc w:val="both"/>
              <w:rPr>
                <w:sz w:val="20"/>
                <w:lang w:val="es-ES_tradnl"/>
              </w:rPr>
            </w:pPr>
          </w:p>
        </w:tc>
        <w:tc>
          <w:tcPr>
            <w:tcW w:w="1472" w:type="dxa"/>
          </w:tcPr>
          <w:p w14:paraId="65DC7724" w14:textId="77777777" w:rsidR="002F6852" w:rsidRDefault="002F6852" w:rsidP="002F6852">
            <w:pPr>
              <w:jc w:val="both"/>
              <w:rPr>
                <w:sz w:val="20"/>
                <w:lang w:val="es-ES_tradnl"/>
              </w:rPr>
            </w:pPr>
          </w:p>
        </w:tc>
      </w:tr>
      <w:tr w:rsidR="002F6852" w14:paraId="247CE12F" w14:textId="77777777" w:rsidTr="002F6852">
        <w:tc>
          <w:tcPr>
            <w:tcW w:w="1471" w:type="dxa"/>
          </w:tcPr>
          <w:p w14:paraId="7810D2B1" w14:textId="71CE75F6" w:rsidR="002F6852" w:rsidRPr="00B518A8" w:rsidRDefault="00B518A8" w:rsidP="00B518A8">
            <w:pPr>
              <w:rPr>
                <w:rFonts w:cstheme="minorHAnsi"/>
                <w:sz w:val="18"/>
                <w:szCs w:val="18"/>
              </w:rPr>
            </w:pPr>
            <w:r w:rsidRPr="003217F1">
              <w:rPr>
                <w:rFonts w:cstheme="minorHAnsi"/>
                <w:b/>
                <w:sz w:val="18"/>
                <w:szCs w:val="18"/>
              </w:rPr>
              <w:t>10.- Documento de catastro actualizado</w:t>
            </w:r>
            <w:r w:rsidRPr="003217F1">
              <w:rPr>
                <w:rFonts w:cstheme="minorHAnsi"/>
                <w:sz w:val="18"/>
                <w:szCs w:val="18"/>
              </w:rPr>
              <w:t>.</w:t>
            </w:r>
          </w:p>
        </w:tc>
        <w:tc>
          <w:tcPr>
            <w:tcW w:w="1471" w:type="dxa"/>
          </w:tcPr>
          <w:p w14:paraId="386FD29A" w14:textId="77777777" w:rsidR="002F6852" w:rsidRDefault="002F6852" w:rsidP="002F6852">
            <w:pPr>
              <w:jc w:val="both"/>
              <w:rPr>
                <w:sz w:val="20"/>
                <w:lang w:val="es-ES_tradnl"/>
              </w:rPr>
            </w:pPr>
          </w:p>
        </w:tc>
        <w:tc>
          <w:tcPr>
            <w:tcW w:w="1471" w:type="dxa"/>
          </w:tcPr>
          <w:p w14:paraId="34EF32FD" w14:textId="77777777" w:rsidR="002F6852" w:rsidRDefault="002F6852" w:rsidP="002F6852">
            <w:pPr>
              <w:jc w:val="both"/>
              <w:rPr>
                <w:sz w:val="20"/>
                <w:lang w:val="es-ES_tradnl"/>
              </w:rPr>
            </w:pPr>
          </w:p>
        </w:tc>
        <w:tc>
          <w:tcPr>
            <w:tcW w:w="1471" w:type="dxa"/>
          </w:tcPr>
          <w:p w14:paraId="5783F3F8" w14:textId="77777777" w:rsidR="002F6852" w:rsidRDefault="002F6852" w:rsidP="002F6852">
            <w:pPr>
              <w:jc w:val="both"/>
              <w:rPr>
                <w:sz w:val="20"/>
                <w:lang w:val="es-ES_tradnl"/>
              </w:rPr>
            </w:pPr>
          </w:p>
        </w:tc>
        <w:tc>
          <w:tcPr>
            <w:tcW w:w="1472" w:type="dxa"/>
          </w:tcPr>
          <w:p w14:paraId="7C3345AF" w14:textId="77777777" w:rsidR="002F6852" w:rsidRDefault="002F6852" w:rsidP="002F6852">
            <w:pPr>
              <w:jc w:val="both"/>
              <w:rPr>
                <w:sz w:val="20"/>
                <w:lang w:val="es-ES_tradnl"/>
              </w:rPr>
            </w:pPr>
          </w:p>
        </w:tc>
        <w:tc>
          <w:tcPr>
            <w:tcW w:w="1472" w:type="dxa"/>
          </w:tcPr>
          <w:p w14:paraId="56054D8C" w14:textId="77777777" w:rsidR="002F6852" w:rsidRDefault="002F6852" w:rsidP="002F6852">
            <w:pPr>
              <w:jc w:val="both"/>
              <w:rPr>
                <w:sz w:val="20"/>
                <w:lang w:val="es-ES_tradnl"/>
              </w:rPr>
            </w:pPr>
          </w:p>
        </w:tc>
      </w:tr>
    </w:tbl>
    <w:p w14:paraId="5D6F146B" w14:textId="096F4210" w:rsidR="002F6852" w:rsidRDefault="002F6852" w:rsidP="00E61C61">
      <w:pPr>
        <w:jc w:val="both"/>
        <w:rPr>
          <w:sz w:val="20"/>
          <w:lang w:val="es-ES_tradnl"/>
        </w:rPr>
      </w:pPr>
    </w:p>
    <w:p w14:paraId="0C461697" w14:textId="77DD49DC" w:rsidR="002F6852" w:rsidRDefault="002F6852" w:rsidP="00E61C61">
      <w:pPr>
        <w:jc w:val="both"/>
        <w:rPr>
          <w:sz w:val="20"/>
          <w:lang w:val="es-ES_tradnl"/>
        </w:rPr>
      </w:pPr>
    </w:p>
    <w:p w14:paraId="7F678729" w14:textId="41B9350B" w:rsidR="002F6852" w:rsidRDefault="002F6852" w:rsidP="00E61C61">
      <w:pPr>
        <w:jc w:val="both"/>
        <w:rPr>
          <w:sz w:val="20"/>
          <w:lang w:val="es-ES_tradnl"/>
        </w:rPr>
      </w:pPr>
    </w:p>
    <w:p w14:paraId="7934B84A" w14:textId="768EF227" w:rsidR="002F6852" w:rsidRDefault="002F6852" w:rsidP="00E61C61">
      <w:pPr>
        <w:jc w:val="both"/>
        <w:rPr>
          <w:sz w:val="20"/>
          <w:lang w:val="es-ES_tradnl"/>
        </w:rPr>
      </w:pPr>
    </w:p>
    <w:p w14:paraId="64ECCB5C" w14:textId="6B4278BD" w:rsidR="002F6852" w:rsidRDefault="002F6852" w:rsidP="00E61C61">
      <w:pPr>
        <w:jc w:val="both"/>
        <w:rPr>
          <w:sz w:val="20"/>
          <w:lang w:val="es-ES_tradnl"/>
        </w:rPr>
      </w:pPr>
    </w:p>
    <w:p w14:paraId="701ECF36" w14:textId="690041D3" w:rsidR="002F6852" w:rsidRDefault="002F6852" w:rsidP="00E61C61">
      <w:pPr>
        <w:jc w:val="both"/>
        <w:rPr>
          <w:sz w:val="20"/>
          <w:lang w:val="es-ES_tradnl"/>
        </w:rPr>
      </w:pPr>
    </w:p>
    <w:p w14:paraId="49EA3B8E" w14:textId="39FB92C0" w:rsidR="002F6852" w:rsidRDefault="002F6852" w:rsidP="00E61C61">
      <w:pPr>
        <w:jc w:val="both"/>
        <w:rPr>
          <w:sz w:val="20"/>
          <w:lang w:val="es-ES_tradnl"/>
        </w:rPr>
      </w:pPr>
    </w:p>
    <w:p w14:paraId="03399344" w14:textId="52D33E11" w:rsidR="002F6852" w:rsidRDefault="002F6852" w:rsidP="00E61C61">
      <w:pPr>
        <w:jc w:val="both"/>
        <w:rPr>
          <w:sz w:val="20"/>
          <w:lang w:val="es-ES_tradnl"/>
        </w:rPr>
      </w:pPr>
    </w:p>
    <w:p w14:paraId="0D00EC05" w14:textId="776B3E20" w:rsidR="002F6852" w:rsidRDefault="002F6852" w:rsidP="00E61C61">
      <w:pPr>
        <w:jc w:val="both"/>
        <w:rPr>
          <w:sz w:val="20"/>
          <w:lang w:val="es-ES_tradnl"/>
        </w:rPr>
      </w:pPr>
    </w:p>
    <w:p w14:paraId="683B484F" w14:textId="77777777" w:rsidR="002F6852" w:rsidRPr="00687920" w:rsidRDefault="002F6852" w:rsidP="00E61C61">
      <w:pPr>
        <w:jc w:val="both"/>
        <w:rPr>
          <w:sz w:val="20"/>
          <w:lang w:val="es-ES_tradnl"/>
        </w:rPr>
      </w:pPr>
    </w:p>
    <w:p w14:paraId="7CB9A618" w14:textId="77777777"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EDDB9" w14:textId="77777777" w:rsidR="001A61C0" w:rsidRDefault="001A61C0" w:rsidP="00394DEF">
      <w:pPr>
        <w:spacing w:after="0" w:line="240" w:lineRule="auto"/>
      </w:pPr>
      <w:r>
        <w:separator/>
      </w:r>
    </w:p>
  </w:endnote>
  <w:endnote w:type="continuationSeparator" w:id="0">
    <w:p w14:paraId="50EF999B" w14:textId="77777777" w:rsidR="001A61C0" w:rsidRDefault="001A61C0"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64B9F" w14:textId="77777777" w:rsidR="001A61C0" w:rsidRDefault="001A61C0" w:rsidP="00394DEF">
      <w:pPr>
        <w:spacing w:after="0" w:line="240" w:lineRule="auto"/>
      </w:pPr>
      <w:r>
        <w:separator/>
      </w:r>
    </w:p>
  </w:footnote>
  <w:footnote w:type="continuationSeparator" w:id="0">
    <w:p w14:paraId="26DC16D0" w14:textId="77777777" w:rsidR="001A61C0" w:rsidRDefault="001A61C0" w:rsidP="00394DEF">
      <w:pPr>
        <w:spacing w:after="0" w:line="240" w:lineRule="auto"/>
      </w:pPr>
      <w:r>
        <w:continuationSeparator/>
      </w:r>
    </w:p>
  </w:footnote>
  <w:footnote w:id="1">
    <w:p w14:paraId="7415A1C8" w14:textId="77777777"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14:paraId="7CEC722F" w14:textId="77777777"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14:paraId="15E57115" w14:textId="2B5FEB85"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 xml:space="preserve">Debe indicarse el </w:t>
      </w:r>
      <w:proofErr w:type="spellStart"/>
      <w:r w:rsidRPr="00722AD8">
        <w:rPr>
          <w:rFonts w:ascii="Arial Narrow" w:hAnsi="Arial Narrow"/>
          <w:sz w:val="16"/>
          <w:szCs w:val="16"/>
        </w:rPr>
        <w:t>Nº</w:t>
      </w:r>
      <w:proofErr w:type="spellEnd"/>
      <w:r w:rsidRPr="00722AD8">
        <w:rPr>
          <w:rFonts w:ascii="Arial Narrow" w:hAnsi="Arial Narrow"/>
          <w:sz w:val="16"/>
          <w:szCs w:val="16"/>
        </w:rPr>
        <w:t xml:space="preserve"> de personas a atender (“cobertura máxima a convenir”), según lo establecido en Anexo 1 de </w:t>
      </w:r>
      <w:r w:rsidR="00882764" w:rsidRPr="00722AD8">
        <w:rPr>
          <w:rFonts w:ascii="Arial Narrow" w:hAnsi="Arial Narrow"/>
          <w:sz w:val="16"/>
          <w:szCs w:val="16"/>
        </w:rPr>
        <w:t>estas</w:t>
      </w:r>
      <w:r w:rsidRPr="00722AD8">
        <w:rPr>
          <w:rFonts w:ascii="Arial Narrow" w:hAnsi="Arial Narrow"/>
          <w:sz w:val="16"/>
          <w:szCs w:val="16"/>
        </w:rPr>
        <w:t xml:space="preserve"> Bases.</w:t>
      </w:r>
    </w:p>
  </w:footnote>
  <w:footnote w:id="4">
    <w:p w14:paraId="3227C29D" w14:textId="77777777"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36120" w14:textId="77777777" w:rsidR="00157274" w:rsidRDefault="00157274" w:rsidP="00394DEF">
    <w:pPr>
      <w:pStyle w:val="Encabezado"/>
      <w:jc w:val="center"/>
    </w:pPr>
    <w:r>
      <w:rPr>
        <w:noProof/>
        <w:lang w:eastAsia="es-CL"/>
      </w:rPr>
      <w:drawing>
        <wp:inline distT="0" distB="0" distL="0" distR="0" wp14:anchorId="23EC4116" wp14:editId="3989BC9D">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14:paraId="1D51D128" w14:textId="77777777" w:rsidR="00157274" w:rsidRPr="00394DEF" w:rsidRDefault="00157274" w:rsidP="00394DEF">
    <w:pPr>
      <w:pStyle w:val="Encabezado"/>
      <w:jc w:val="center"/>
      <w:rPr>
        <w:rFonts w:ascii="Arial Narrow" w:hAnsi="Arial Narrow" w:cs="Arial"/>
        <w:b/>
        <w:bCs/>
      </w:rPr>
    </w:pPr>
    <w:r>
      <w:rPr>
        <w:rFonts w:ascii="Arial Narrow" w:hAnsi="Arial Narrow" w:cs="Arial"/>
      </w:rPr>
      <w:t>ANEXO Nº</w:t>
    </w:r>
    <w:proofErr w:type="gramStart"/>
    <w:r>
      <w:rPr>
        <w:rFonts w:ascii="Arial Narrow" w:hAnsi="Arial Narrow" w:cs="Arial"/>
      </w:rPr>
      <w:t xml:space="preserve">2  </w:t>
    </w:r>
    <w:r w:rsidRPr="00A93605">
      <w:rPr>
        <w:rFonts w:ascii="Arial Narrow" w:hAnsi="Arial Narrow" w:cs="Arial"/>
      </w:rPr>
      <w:t>FORMULARIO</w:t>
    </w:r>
    <w:proofErr w:type="gramEnd"/>
    <w:r w:rsidRPr="00A93605">
      <w:rPr>
        <w:rFonts w:ascii="Arial Narrow" w:hAnsi="Arial Narrow" w:cs="Arial"/>
      </w:rPr>
      <w:t xml:space="preserve">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C3434"/>
    <w:multiLevelType w:val="hybridMultilevel"/>
    <w:tmpl w:val="AA82EB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A60EF9"/>
    <w:multiLevelType w:val="hybridMultilevel"/>
    <w:tmpl w:val="400C7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AA333A"/>
    <w:multiLevelType w:val="hybridMultilevel"/>
    <w:tmpl w:val="7EEC93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EF"/>
    <w:rsid w:val="000054A5"/>
    <w:rsid w:val="00013DD4"/>
    <w:rsid w:val="0002011E"/>
    <w:rsid w:val="0002410F"/>
    <w:rsid w:val="000310F7"/>
    <w:rsid w:val="0003191B"/>
    <w:rsid w:val="00036974"/>
    <w:rsid w:val="00044EBA"/>
    <w:rsid w:val="00044F53"/>
    <w:rsid w:val="000454C5"/>
    <w:rsid w:val="00045B8C"/>
    <w:rsid w:val="00057770"/>
    <w:rsid w:val="00063793"/>
    <w:rsid w:val="0006725D"/>
    <w:rsid w:val="00072AD0"/>
    <w:rsid w:val="00073613"/>
    <w:rsid w:val="0007742E"/>
    <w:rsid w:val="000904C7"/>
    <w:rsid w:val="00090A87"/>
    <w:rsid w:val="00092DC2"/>
    <w:rsid w:val="000A1836"/>
    <w:rsid w:val="000A183D"/>
    <w:rsid w:val="000A1D77"/>
    <w:rsid w:val="000A33F9"/>
    <w:rsid w:val="000B1171"/>
    <w:rsid w:val="000B54E1"/>
    <w:rsid w:val="000C0B8B"/>
    <w:rsid w:val="000C1CB2"/>
    <w:rsid w:val="000C1D73"/>
    <w:rsid w:val="000D5143"/>
    <w:rsid w:val="000E081E"/>
    <w:rsid w:val="000E12DE"/>
    <w:rsid w:val="000E46F9"/>
    <w:rsid w:val="000E5946"/>
    <w:rsid w:val="000E6244"/>
    <w:rsid w:val="000E6956"/>
    <w:rsid w:val="000F4FEF"/>
    <w:rsid w:val="000F5873"/>
    <w:rsid w:val="001012FF"/>
    <w:rsid w:val="0010382F"/>
    <w:rsid w:val="001039F1"/>
    <w:rsid w:val="00105F89"/>
    <w:rsid w:val="001247FC"/>
    <w:rsid w:val="00126C90"/>
    <w:rsid w:val="0014385C"/>
    <w:rsid w:val="00157274"/>
    <w:rsid w:val="00160EF2"/>
    <w:rsid w:val="001809D9"/>
    <w:rsid w:val="00184219"/>
    <w:rsid w:val="001854DC"/>
    <w:rsid w:val="001918ED"/>
    <w:rsid w:val="00194486"/>
    <w:rsid w:val="00196C1B"/>
    <w:rsid w:val="00197715"/>
    <w:rsid w:val="00197B38"/>
    <w:rsid w:val="001A61C0"/>
    <w:rsid w:val="001A6294"/>
    <w:rsid w:val="001A644F"/>
    <w:rsid w:val="001B5E87"/>
    <w:rsid w:val="001B6E6C"/>
    <w:rsid w:val="001C5205"/>
    <w:rsid w:val="001D38DD"/>
    <w:rsid w:val="001E5892"/>
    <w:rsid w:val="001E724D"/>
    <w:rsid w:val="001E7A9C"/>
    <w:rsid w:val="001F17B4"/>
    <w:rsid w:val="001F1A89"/>
    <w:rsid w:val="001F619E"/>
    <w:rsid w:val="002055A5"/>
    <w:rsid w:val="002062C3"/>
    <w:rsid w:val="002141F8"/>
    <w:rsid w:val="00215224"/>
    <w:rsid w:val="00216AEC"/>
    <w:rsid w:val="00216DA7"/>
    <w:rsid w:val="00227B72"/>
    <w:rsid w:val="00231BE1"/>
    <w:rsid w:val="00235DAC"/>
    <w:rsid w:val="00240A6B"/>
    <w:rsid w:val="00253F1E"/>
    <w:rsid w:val="002556C6"/>
    <w:rsid w:val="00257A4D"/>
    <w:rsid w:val="002810C5"/>
    <w:rsid w:val="0028202E"/>
    <w:rsid w:val="00282465"/>
    <w:rsid w:val="00290553"/>
    <w:rsid w:val="002939FB"/>
    <w:rsid w:val="00296071"/>
    <w:rsid w:val="002A087E"/>
    <w:rsid w:val="002A3732"/>
    <w:rsid w:val="002A60F0"/>
    <w:rsid w:val="002A7AE1"/>
    <w:rsid w:val="002A7E10"/>
    <w:rsid w:val="002B04EF"/>
    <w:rsid w:val="002B578E"/>
    <w:rsid w:val="002B5A9F"/>
    <w:rsid w:val="002D2E09"/>
    <w:rsid w:val="002D4A23"/>
    <w:rsid w:val="002D6A9D"/>
    <w:rsid w:val="002E0ACB"/>
    <w:rsid w:val="002E4F22"/>
    <w:rsid w:val="002E6B5D"/>
    <w:rsid w:val="002E7F46"/>
    <w:rsid w:val="002F1952"/>
    <w:rsid w:val="002F6161"/>
    <w:rsid w:val="002F6852"/>
    <w:rsid w:val="002F73B5"/>
    <w:rsid w:val="0030133C"/>
    <w:rsid w:val="003053FA"/>
    <w:rsid w:val="003054A7"/>
    <w:rsid w:val="0030630E"/>
    <w:rsid w:val="003217F1"/>
    <w:rsid w:val="00330729"/>
    <w:rsid w:val="00331451"/>
    <w:rsid w:val="003314EA"/>
    <w:rsid w:val="00332966"/>
    <w:rsid w:val="003367FC"/>
    <w:rsid w:val="00336A5F"/>
    <w:rsid w:val="00343ED7"/>
    <w:rsid w:val="00346E90"/>
    <w:rsid w:val="00346F65"/>
    <w:rsid w:val="003652E6"/>
    <w:rsid w:val="00365DA3"/>
    <w:rsid w:val="0037144D"/>
    <w:rsid w:val="00380E39"/>
    <w:rsid w:val="00384DF2"/>
    <w:rsid w:val="0038616D"/>
    <w:rsid w:val="003865E9"/>
    <w:rsid w:val="00387066"/>
    <w:rsid w:val="00393FBD"/>
    <w:rsid w:val="00394DEF"/>
    <w:rsid w:val="003A14F5"/>
    <w:rsid w:val="003A5086"/>
    <w:rsid w:val="003A63B1"/>
    <w:rsid w:val="003A7AC1"/>
    <w:rsid w:val="003B2D14"/>
    <w:rsid w:val="003B6968"/>
    <w:rsid w:val="003B768C"/>
    <w:rsid w:val="003B7A03"/>
    <w:rsid w:val="003C7362"/>
    <w:rsid w:val="003C7400"/>
    <w:rsid w:val="003D71F1"/>
    <w:rsid w:val="003E0689"/>
    <w:rsid w:val="003F16BC"/>
    <w:rsid w:val="003F4EDD"/>
    <w:rsid w:val="003F5D6F"/>
    <w:rsid w:val="0040391E"/>
    <w:rsid w:val="00410885"/>
    <w:rsid w:val="00410EC3"/>
    <w:rsid w:val="00425CD5"/>
    <w:rsid w:val="004262D4"/>
    <w:rsid w:val="00427A37"/>
    <w:rsid w:val="00433152"/>
    <w:rsid w:val="004404DC"/>
    <w:rsid w:val="00441790"/>
    <w:rsid w:val="0044313E"/>
    <w:rsid w:val="00443B55"/>
    <w:rsid w:val="00445E48"/>
    <w:rsid w:val="004467AB"/>
    <w:rsid w:val="00460AC0"/>
    <w:rsid w:val="004669CE"/>
    <w:rsid w:val="004701D1"/>
    <w:rsid w:val="004702F9"/>
    <w:rsid w:val="00471F66"/>
    <w:rsid w:val="00475029"/>
    <w:rsid w:val="0047605B"/>
    <w:rsid w:val="004862A0"/>
    <w:rsid w:val="00487E19"/>
    <w:rsid w:val="004A1087"/>
    <w:rsid w:val="004A62B3"/>
    <w:rsid w:val="004B330A"/>
    <w:rsid w:val="004C18CD"/>
    <w:rsid w:val="004D22EA"/>
    <w:rsid w:val="004D70A8"/>
    <w:rsid w:val="004E2A08"/>
    <w:rsid w:val="004F4E4D"/>
    <w:rsid w:val="00501FB3"/>
    <w:rsid w:val="00504C54"/>
    <w:rsid w:val="00505243"/>
    <w:rsid w:val="0050547A"/>
    <w:rsid w:val="00506367"/>
    <w:rsid w:val="005115B5"/>
    <w:rsid w:val="005127D2"/>
    <w:rsid w:val="005144A2"/>
    <w:rsid w:val="00517617"/>
    <w:rsid w:val="00520DD1"/>
    <w:rsid w:val="005228A1"/>
    <w:rsid w:val="005356C3"/>
    <w:rsid w:val="00544BAB"/>
    <w:rsid w:val="005528B6"/>
    <w:rsid w:val="00562217"/>
    <w:rsid w:val="00564924"/>
    <w:rsid w:val="005668FF"/>
    <w:rsid w:val="00571D6D"/>
    <w:rsid w:val="0057453D"/>
    <w:rsid w:val="00574C0F"/>
    <w:rsid w:val="00575DF8"/>
    <w:rsid w:val="005827A1"/>
    <w:rsid w:val="00586548"/>
    <w:rsid w:val="0058769A"/>
    <w:rsid w:val="005A000D"/>
    <w:rsid w:val="005A512B"/>
    <w:rsid w:val="005A5D1F"/>
    <w:rsid w:val="005A654C"/>
    <w:rsid w:val="005B2CEF"/>
    <w:rsid w:val="005B4027"/>
    <w:rsid w:val="005B6E3B"/>
    <w:rsid w:val="005C4F97"/>
    <w:rsid w:val="005D74FF"/>
    <w:rsid w:val="005E17CE"/>
    <w:rsid w:val="005F61A6"/>
    <w:rsid w:val="0060463B"/>
    <w:rsid w:val="0060479D"/>
    <w:rsid w:val="00606D1A"/>
    <w:rsid w:val="00610424"/>
    <w:rsid w:val="006159F0"/>
    <w:rsid w:val="006162B6"/>
    <w:rsid w:val="006217ED"/>
    <w:rsid w:val="00621F13"/>
    <w:rsid w:val="006257D7"/>
    <w:rsid w:val="006337A6"/>
    <w:rsid w:val="0064187E"/>
    <w:rsid w:val="006477E7"/>
    <w:rsid w:val="00650D71"/>
    <w:rsid w:val="00651BA3"/>
    <w:rsid w:val="00653B89"/>
    <w:rsid w:val="00660012"/>
    <w:rsid w:val="00660E9C"/>
    <w:rsid w:val="006725DE"/>
    <w:rsid w:val="00676087"/>
    <w:rsid w:val="00677413"/>
    <w:rsid w:val="00687920"/>
    <w:rsid w:val="0069116D"/>
    <w:rsid w:val="00691E1B"/>
    <w:rsid w:val="00695BDA"/>
    <w:rsid w:val="006A1261"/>
    <w:rsid w:val="006A19D3"/>
    <w:rsid w:val="006B1528"/>
    <w:rsid w:val="006B4BF3"/>
    <w:rsid w:val="006C27DC"/>
    <w:rsid w:val="006C3DA8"/>
    <w:rsid w:val="006C72F2"/>
    <w:rsid w:val="006D2A29"/>
    <w:rsid w:val="006D5009"/>
    <w:rsid w:val="006E00CB"/>
    <w:rsid w:val="006E041A"/>
    <w:rsid w:val="006E066F"/>
    <w:rsid w:val="006E675D"/>
    <w:rsid w:val="006E70EB"/>
    <w:rsid w:val="006F2AAC"/>
    <w:rsid w:val="006F666A"/>
    <w:rsid w:val="006F72E0"/>
    <w:rsid w:val="007038D3"/>
    <w:rsid w:val="00704537"/>
    <w:rsid w:val="00705AF1"/>
    <w:rsid w:val="00710BDF"/>
    <w:rsid w:val="00715976"/>
    <w:rsid w:val="00720BFB"/>
    <w:rsid w:val="0072300A"/>
    <w:rsid w:val="00730EC8"/>
    <w:rsid w:val="00746055"/>
    <w:rsid w:val="0074776E"/>
    <w:rsid w:val="007533EA"/>
    <w:rsid w:val="00756652"/>
    <w:rsid w:val="007601CD"/>
    <w:rsid w:val="00760590"/>
    <w:rsid w:val="00761EAA"/>
    <w:rsid w:val="00763AF4"/>
    <w:rsid w:val="00782E5A"/>
    <w:rsid w:val="00783CA4"/>
    <w:rsid w:val="007A16A7"/>
    <w:rsid w:val="007A550D"/>
    <w:rsid w:val="007B4F62"/>
    <w:rsid w:val="007C0641"/>
    <w:rsid w:val="007D1678"/>
    <w:rsid w:val="007D566A"/>
    <w:rsid w:val="007E64ED"/>
    <w:rsid w:val="0080223D"/>
    <w:rsid w:val="0081712D"/>
    <w:rsid w:val="00823A2E"/>
    <w:rsid w:val="0082624D"/>
    <w:rsid w:val="00833525"/>
    <w:rsid w:val="0083708D"/>
    <w:rsid w:val="00843B7B"/>
    <w:rsid w:val="00843EFF"/>
    <w:rsid w:val="00844533"/>
    <w:rsid w:val="00847D84"/>
    <w:rsid w:val="008540CF"/>
    <w:rsid w:val="00865AE3"/>
    <w:rsid w:val="00872328"/>
    <w:rsid w:val="00874D7A"/>
    <w:rsid w:val="00875A34"/>
    <w:rsid w:val="00882764"/>
    <w:rsid w:val="00892CA7"/>
    <w:rsid w:val="00896C7A"/>
    <w:rsid w:val="008A00E5"/>
    <w:rsid w:val="008A078D"/>
    <w:rsid w:val="008B1656"/>
    <w:rsid w:val="008B2A35"/>
    <w:rsid w:val="008C34DE"/>
    <w:rsid w:val="008C454A"/>
    <w:rsid w:val="008C7E77"/>
    <w:rsid w:val="008E50F1"/>
    <w:rsid w:val="008F0DE7"/>
    <w:rsid w:val="009031A0"/>
    <w:rsid w:val="00910269"/>
    <w:rsid w:val="0091116A"/>
    <w:rsid w:val="00912716"/>
    <w:rsid w:val="00915246"/>
    <w:rsid w:val="009170AE"/>
    <w:rsid w:val="00935ABA"/>
    <w:rsid w:val="009419FC"/>
    <w:rsid w:val="00941BE5"/>
    <w:rsid w:val="00961BD2"/>
    <w:rsid w:val="0096263F"/>
    <w:rsid w:val="00982495"/>
    <w:rsid w:val="00996B4F"/>
    <w:rsid w:val="009A2364"/>
    <w:rsid w:val="009A30FA"/>
    <w:rsid w:val="009A49E3"/>
    <w:rsid w:val="009B20EB"/>
    <w:rsid w:val="009B7B93"/>
    <w:rsid w:val="009C4774"/>
    <w:rsid w:val="009C7933"/>
    <w:rsid w:val="009D15B9"/>
    <w:rsid w:val="009E1307"/>
    <w:rsid w:val="009E3C88"/>
    <w:rsid w:val="009E4A84"/>
    <w:rsid w:val="009E5014"/>
    <w:rsid w:val="009F0914"/>
    <w:rsid w:val="009F36D2"/>
    <w:rsid w:val="009F6157"/>
    <w:rsid w:val="00A100F8"/>
    <w:rsid w:val="00A231CF"/>
    <w:rsid w:val="00A31BE5"/>
    <w:rsid w:val="00A3653A"/>
    <w:rsid w:val="00A37E87"/>
    <w:rsid w:val="00A476D0"/>
    <w:rsid w:val="00A5221C"/>
    <w:rsid w:val="00A52BAB"/>
    <w:rsid w:val="00A5371E"/>
    <w:rsid w:val="00A64D29"/>
    <w:rsid w:val="00A6662A"/>
    <w:rsid w:val="00A7176B"/>
    <w:rsid w:val="00A72F9A"/>
    <w:rsid w:val="00A825D3"/>
    <w:rsid w:val="00A9150A"/>
    <w:rsid w:val="00A9753D"/>
    <w:rsid w:val="00AA018D"/>
    <w:rsid w:val="00AA68DC"/>
    <w:rsid w:val="00AA7F3C"/>
    <w:rsid w:val="00AC14FD"/>
    <w:rsid w:val="00AC2469"/>
    <w:rsid w:val="00AC4BFB"/>
    <w:rsid w:val="00AE0A0B"/>
    <w:rsid w:val="00AE783F"/>
    <w:rsid w:val="00AF0928"/>
    <w:rsid w:val="00AF2874"/>
    <w:rsid w:val="00B0111B"/>
    <w:rsid w:val="00B018D7"/>
    <w:rsid w:val="00B06650"/>
    <w:rsid w:val="00B115A6"/>
    <w:rsid w:val="00B13099"/>
    <w:rsid w:val="00B15CC0"/>
    <w:rsid w:val="00B16C65"/>
    <w:rsid w:val="00B17D15"/>
    <w:rsid w:val="00B231C6"/>
    <w:rsid w:val="00B23E7B"/>
    <w:rsid w:val="00B26283"/>
    <w:rsid w:val="00B3770C"/>
    <w:rsid w:val="00B4170C"/>
    <w:rsid w:val="00B4303F"/>
    <w:rsid w:val="00B518A8"/>
    <w:rsid w:val="00B53C05"/>
    <w:rsid w:val="00B57B57"/>
    <w:rsid w:val="00B60963"/>
    <w:rsid w:val="00B652F9"/>
    <w:rsid w:val="00B67A7B"/>
    <w:rsid w:val="00B73B5E"/>
    <w:rsid w:val="00B81184"/>
    <w:rsid w:val="00B84962"/>
    <w:rsid w:val="00B922EF"/>
    <w:rsid w:val="00BA2EAE"/>
    <w:rsid w:val="00BB7421"/>
    <w:rsid w:val="00BC271E"/>
    <w:rsid w:val="00BC6E6A"/>
    <w:rsid w:val="00BE1F83"/>
    <w:rsid w:val="00BF013D"/>
    <w:rsid w:val="00BF7C3F"/>
    <w:rsid w:val="00C0008C"/>
    <w:rsid w:val="00C14BDB"/>
    <w:rsid w:val="00C15379"/>
    <w:rsid w:val="00C1627E"/>
    <w:rsid w:val="00C31029"/>
    <w:rsid w:val="00C358EA"/>
    <w:rsid w:val="00C3625E"/>
    <w:rsid w:val="00C40BC1"/>
    <w:rsid w:val="00C444B7"/>
    <w:rsid w:val="00C4450A"/>
    <w:rsid w:val="00C50F64"/>
    <w:rsid w:val="00C61C88"/>
    <w:rsid w:val="00C6439F"/>
    <w:rsid w:val="00C73952"/>
    <w:rsid w:val="00C74EC1"/>
    <w:rsid w:val="00C77C75"/>
    <w:rsid w:val="00C82591"/>
    <w:rsid w:val="00C93597"/>
    <w:rsid w:val="00C95316"/>
    <w:rsid w:val="00CA70A2"/>
    <w:rsid w:val="00CB1D5B"/>
    <w:rsid w:val="00CB5BB0"/>
    <w:rsid w:val="00CB6758"/>
    <w:rsid w:val="00CD0415"/>
    <w:rsid w:val="00CD3B70"/>
    <w:rsid w:val="00CD5D07"/>
    <w:rsid w:val="00CD7075"/>
    <w:rsid w:val="00CE6130"/>
    <w:rsid w:val="00CF0479"/>
    <w:rsid w:val="00CF18E3"/>
    <w:rsid w:val="00CF362F"/>
    <w:rsid w:val="00CF3F06"/>
    <w:rsid w:val="00D0238C"/>
    <w:rsid w:val="00D1290A"/>
    <w:rsid w:val="00D1471E"/>
    <w:rsid w:val="00D14EAF"/>
    <w:rsid w:val="00D15E92"/>
    <w:rsid w:val="00D21DA5"/>
    <w:rsid w:val="00D25291"/>
    <w:rsid w:val="00D36742"/>
    <w:rsid w:val="00D47F0D"/>
    <w:rsid w:val="00D53F56"/>
    <w:rsid w:val="00D5612F"/>
    <w:rsid w:val="00D562B5"/>
    <w:rsid w:val="00D56EB2"/>
    <w:rsid w:val="00D6180F"/>
    <w:rsid w:val="00D62602"/>
    <w:rsid w:val="00D729EC"/>
    <w:rsid w:val="00D76B9E"/>
    <w:rsid w:val="00D8382F"/>
    <w:rsid w:val="00D866E3"/>
    <w:rsid w:val="00DA2D1A"/>
    <w:rsid w:val="00DA3A2A"/>
    <w:rsid w:val="00DB1382"/>
    <w:rsid w:val="00DB28B3"/>
    <w:rsid w:val="00DC2BFA"/>
    <w:rsid w:val="00DC5561"/>
    <w:rsid w:val="00DD1BD0"/>
    <w:rsid w:val="00DD4612"/>
    <w:rsid w:val="00DD6B77"/>
    <w:rsid w:val="00DD6F56"/>
    <w:rsid w:val="00DE2BC5"/>
    <w:rsid w:val="00DE4E7A"/>
    <w:rsid w:val="00DE7DCB"/>
    <w:rsid w:val="00DF042D"/>
    <w:rsid w:val="00E219BE"/>
    <w:rsid w:val="00E23036"/>
    <w:rsid w:val="00E23CBA"/>
    <w:rsid w:val="00E30789"/>
    <w:rsid w:val="00E4715A"/>
    <w:rsid w:val="00E52094"/>
    <w:rsid w:val="00E52F53"/>
    <w:rsid w:val="00E61C61"/>
    <w:rsid w:val="00E63520"/>
    <w:rsid w:val="00E701DB"/>
    <w:rsid w:val="00E74D87"/>
    <w:rsid w:val="00E820F0"/>
    <w:rsid w:val="00E84B4A"/>
    <w:rsid w:val="00E91EF2"/>
    <w:rsid w:val="00E932CC"/>
    <w:rsid w:val="00E9688A"/>
    <w:rsid w:val="00EB0501"/>
    <w:rsid w:val="00EB63AA"/>
    <w:rsid w:val="00EC430D"/>
    <w:rsid w:val="00ED0969"/>
    <w:rsid w:val="00ED1771"/>
    <w:rsid w:val="00ED70F0"/>
    <w:rsid w:val="00EE391B"/>
    <w:rsid w:val="00F019F9"/>
    <w:rsid w:val="00F041BA"/>
    <w:rsid w:val="00F12E07"/>
    <w:rsid w:val="00F31575"/>
    <w:rsid w:val="00F42433"/>
    <w:rsid w:val="00F42F81"/>
    <w:rsid w:val="00F4493F"/>
    <w:rsid w:val="00F46563"/>
    <w:rsid w:val="00F519D2"/>
    <w:rsid w:val="00F54DD1"/>
    <w:rsid w:val="00F57EB6"/>
    <w:rsid w:val="00F616A6"/>
    <w:rsid w:val="00F95B8E"/>
    <w:rsid w:val="00FA1853"/>
    <w:rsid w:val="00FA2D61"/>
    <w:rsid w:val="00FB6FC1"/>
    <w:rsid w:val="00FB7647"/>
    <w:rsid w:val="00FB79CF"/>
    <w:rsid w:val="00FD0B9D"/>
    <w:rsid w:val="00FD54FC"/>
    <w:rsid w:val="00FE30DE"/>
    <w:rsid w:val="00FF2AF0"/>
    <w:rsid w:val="00FF3311"/>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DE059"/>
  <w15:docId w15:val="{137B73C2-25F4-404B-83B4-8FFED40D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basedOn w:val="Fuentedeprrafopredeter"/>
    <w:link w:val="Prrafodelista"/>
    <w:uiPriority w:val="34"/>
    <w:rsid w:val="00F12E07"/>
  </w:style>
  <w:style w:type="table" w:customStyle="1" w:styleId="Tablaconcuadrculaclara1">
    <w:name w:val="Tabla con cuadrícu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 w:type="paragraph" w:styleId="Asuntodelcomentario">
    <w:name w:val="annotation subject"/>
    <w:basedOn w:val="Textocomentario"/>
    <w:next w:val="Textocomentario"/>
    <w:link w:val="AsuntodelcomentarioCar"/>
    <w:uiPriority w:val="99"/>
    <w:semiHidden/>
    <w:unhideWhenUsed/>
    <w:rsid w:val="006E70EB"/>
    <w:rPr>
      <w:b/>
      <w:bCs/>
    </w:rPr>
  </w:style>
  <w:style w:type="character" w:customStyle="1" w:styleId="AsuntodelcomentarioCar">
    <w:name w:val="Asunto del comentario Car"/>
    <w:basedOn w:val="TextocomentarioCar"/>
    <w:link w:val="Asuntodelcomentario"/>
    <w:uiPriority w:val="99"/>
    <w:semiHidden/>
    <w:rsid w:val="006E70EB"/>
    <w:rPr>
      <w:b/>
      <w:bCs/>
      <w:sz w:val="20"/>
      <w:szCs w:val="20"/>
    </w:rPr>
  </w:style>
  <w:style w:type="paragraph" w:styleId="Revisin">
    <w:name w:val="Revision"/>
    <w:hidden/>
    <w:uiPriority w:val="99"/>
    <w:semiHidden/>
    <w:rsid w:val="00CF18E3"/>
    <w:pPr>
      <w:spacing w:after="0" w:line="240" w:lineRule="auto"/>
    </w:pPr>
  </w:style>
  <w:style w:type="table" w:styleId="Tablaconcuadrcula">
    <w:name w:val="Table Grid"/>
    <w:basedOn w:val="Tablanormal"/>
    <w:uiPriority w:val="59"/>
    <w:rsid w:val="002F6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A60F-35F0-4632-ADB2-B439EA0D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12</Pages>
  <Words>1659</Words>
  <Characters>9127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Arenas Diaz, Felipe</cp:lastModifiedBy>
  <cp:revision>41</cp:revision>
  <dcterms:created xsi:type="dcterms:W3CDTF">2021-01-06T19:29:00Z</dcterms:created>
  <dcterms:modified xsi:type="dcterms:W3CDTF">2021-03-09T20:45:00Z</dcterms:modified>
</cp:coreProperties>
</file>